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5BB8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 w14:paraId="4F2B9206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 w14:paraId="38C910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2026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年度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蜀道文化研究中心课题的通知</w:t>
      </w:r>
    </w:p>
    <w:p w14:paraId="15C9254D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3"/>
      <w:bookmarkStart w:id="1" w:name="OLE_LINK4"/>
    </w:p>
    <w:p w14:paraId="6031A615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2" w:name="_GoBack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 w14:paraId="0086A696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2026年</w:t>
      </w:r>
      <w:r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度蜀道文化研究中心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课题申报已经开始，请根据申报通知积极申报。要求如下：</w:t>
      </w:r>
    </w:p>
    <w:bookmarkEnd w:id="0"/>
    <w:bookmarkEnd w:id="1"/>
    <w:p w14:paraId="098C8A1E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在科研大数据平台进行申报（以“学校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zh-CN" w:eastAsia="zh-CN" w:bidi="zh-CN"/>
        </w:rPr>
        <w:t>+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负责人名字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zh-CN" w:eastAsia="zh-CN" w:bidi="zh-CN"/>
        </w:rPr>
        <w:t>+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2026年蜀道文化研究中心项目申报材料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”方式命名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）。</w:t>
      </w:r>
    </w:p>
    <w:p w14:paraId="40FAA123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2.申报截止时间：202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日。</w:t>
      </w:r>
    </w:p>
    <w:p w14:paraId="0144A820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初审审核通过的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课题打印申报书三份、活页10份（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zh-CN"/>
        </w:rPr>
        <w:t>A3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双面打印，中缝装订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），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4月28日提交至科技与社会服务处0810。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立项后课题级别认定为市厅级A。</w:t>
      </w:r>
    </w:p>
    <w:bookmarkEnd w:id="2"/>
    <w:p w14:paraId="222BBA1A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23E2D30E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附件1：申报通知及指南</w:t>
      </w:r>
    </w:p>
    <w:p w14:paraId="2073D5D4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063F4A69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 w14:paraId="2887AAB9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2026年3月24日</w:t>
      </w:r>
    </w:p>
    <w:p w14:paraId="7182648B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61ED63D2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1"/>
          <w:szCs w:val="4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1"/>
          <w:szCs w:val="41"/>
          <w:lang w:val="en-US" w:eastAsia="zh-CN"/>
        </w:rPr>
        <w:t>中心申报网址：https://sdwh.cwnu.edu.cn/info/1083/2556.htm</w:t>
      </w:r>
    </w:p>
    <w:sectPr>
      <w:footerReference r:id="rId5" w:type="default"/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B16A0F-10FE-4630-AE71-61957089FF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F9D69E0-E5AF-4A23-B1B0-86E794A0FB8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3E91CED-52CF-4AB6-B168-54557C6EC80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29C45B8-F3A0-40A2-A95B-CC53364440E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568B">
    <w:pPr>
      <w:framePr w:wrap="around" w:vAnchor="text" w:hAnchor="margin" w:xAlign="center" w:y="1"/>
      <w:widowControl w:val="0"/>
      <w:snapToGrid w:val="0"/>
      <w:jc w:val="left"/>
      <w:rPr>
        <w:rStyle w:val="13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3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3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 w14:paraId="2A5F6B8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9622E44"/>
    <w:rsid w:val="0C2B4F35"/>
    <w:rsid w:val="0DAB2E51"/>
    <w:rsid w:val="0EBF4FB6"/>
    <w:rsid w:val="10C006BD"/>
    <w:rsid w:val="159274DA"/>
    <w:rsid w:val="19D25245"/>
    <w:rsid w:val="1A8A0617"/>
    <w:rsid w:val="1C3B3861"/>
    <w:rsid w:val="1FB97650"/>
    <w:rsid w:val="20675240"/>
    <w:rsid w:val="32A54D0E"/>
    <w:rsid w:val="396C0D34"/>
    <w:rsid w:val="3DA45043"/>
    <w:rsid w:val="46F459F4"/>
    <w:rsid w:val="4AF9092E"/>
    <w:rsid w:val="4CE14901"/>
    <w:rsid w:val="4F1B0EDE"/>
    <w:rsid w:val="50274ECE"/>
    <w:rsid w:val="52BA3119"/>
    <w:rsid w:val="54D04518"/>
    <w:rsid w:val="56CE116D"/>
    <w:rsid w:val="56E754E2"/>
    <w:rsid w:val="59DE5DB6"/>
    <w:rsid w:val="5F921CDC"/>
    <w:rsid w:val="6C770D95"/>
    <w:rsid w:val="6FDE6E8F"/>
    <w:rsid w:val="76B0590A"/>
    <w:rsid w:val="7C68458E"/>
    <w:rsid w:val="7DD06E79"/>
    <w:rsid w:val="7DD30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basedOn w:val="11"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5174</Words>
  <Characters>5382</Characters>
  <TotalTime>7</TotalTime>
  <ScaleCrop>false</ScaleCrop>
  <LinksUpToDate>false</LinksUpToDate>
  <CharactersWithSpaces>5830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张金玲</cp:lastModifiedBy>
  <dcterms:modified xsi:type="dcterms:W3CDTF">2026-03-24T07:12:06Z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2052-12.1.0.25225</vt:lpwstr>
  </property>
  <property fmtid="{D5CDD505-2E9C-101B-9397-08002B2CF9AE}" pid="5" name="ICV">
    <vt:lpwstr>BEE3287EEF2746C9A2A2FB9E73ABC72E_13</vt:lpwstr>
  </property>
  <property fmtid="{D5CDD505-2E9C-101B-9397-08002B2CF9AE}" pid="6" name="KSOTemplateDocerSaveRecord">
    <vt:lpwstr>eyJoZGlkIjoiZTljNDdiYmE1NzYzMmI3YmVmMTdjZWNlNDcyZmMyYTYiLCJ1c2VySWQiOiI0MzQyMzM0ODcifQ==</vt:lpwstr>
  </property>
</Properties>
</file>