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ascii="宋体" w:hAnsi="宋体" w:eastAsia="宋体" w:cs="宋体"/>
          <w:b/>
          <w:bCs/>
          <w:kern w:val="0"/>
          <w:sz w:val="44"/>
          <w:szCs w:val="44"/>
          <w:lang w:val="en-US" w:eastAsia="zh-CN" w:bidi="ar-SA"/>
        </w:rPr>
        <w:t>度四川省教师教育研究中心课</w:t>
      </w:r>
      <w:r>
        <w:rPr>
          <w:rFonts w:hint="eastAsia" w:cs="宋体"/>
          <w:b/>
          <w:bCs/>
          <w:snapToGrid w:val="0"/>
          <w:color w:val="000000"/>
          <w:kern w:val="0"/>
          <w:sz w:val="44"/>
          <w:szCs w:val="44"/>
          <w:lang w:val="en-US" w:eastAsia="zh-CN" w:bidi="ar-SA"/>
        </w:rPr>
        <w:t>题</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w:t>
      </w:r>
      <w:r>
        <w:rPr>
          <w:rFonts w:hint="eastAsia" w:ascii="仿宋_GB2312" w:hAnsi="宋体" w:eastAsia="仿宋_GB2312" w:cs="宋体"/>
          <w:b w:val="0"/>
          <w:bCs w:val="0"/>
          <w:kern w:val="0"/>
          <w:sz w:val="32"/>
          <w:szCs w:val="32"/>
          <w:lang w:val="en-US" w:eastAsia="zh-CN" w:bidi="ar-SA"/>
        </w:rPr>
        <w:t>度四川省教师教育研究中心课题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22</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w:t>
      </w:r>
      <w:r>
        <w:rPr>
          <w:rFonts w:hint="eastAsia" w:ascii="仿宋_GB2312" w:hAnsi="宋体" w:eastAsia="仿宋_GB2312" w:cs="宋体"/>
          <w:kern w:val="0"/>
          <w:sz w:val="32"/>
          <w:szCs w:val="32"/>
          <w:lang w:val="en-US" w:eastAsia="zh-CN" w:bidi="zh-CN"/>
        </w:rPr>
        <w:t>在中心网站上进行网上提交（可提前注册），并</w:t>
      </w:r>
      <w:r>
        <w:rPr>
          <w:rFonts w:hint="eastAsia" w:ascii="仿宋_GB2312" w:hAnsi="宋体" w:eastAsia="仿宋_GB2312" w:cs="宋体"/>
          <w:kern w:val="0"/>
          <w:sz w:val="32"/>
          <w:szCs w:val="32"/>
          <w:lang w:val="en-US" w:eastAsia="zh-CN" w:bidi="zh-CN"/>
        </w:rPr>
        <w:t>打印申报书一份</w:t>
      </w:r>
      <w:r>
        <w:rPr>
          <w:rFonts w:hint="eastAsia" w:ascii="仿宋_GB2312" w:hAnsi="宋体" w:eastAsia="仿宋_GB2312" w:cs="宋体"/>
          <w:kern w:val="0"/>
          <w:sz w:val="32"/>
          <w:szCs w:val="32"/>
          <w:lang w:val="en-US" w:eastAsia="zh-CN" w:bidi="zh-CN"/>
        </w:rPr>
        <w:t>（用A</w:t>
      </w:r>
      <w:r>
        <w:rPr>
          <w:rFonts w:hint="default"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en-US" w:eastAsia="zh-CN" w:bidi="zh-CN"/>
        </w:rPr>
        <w:t>纸印制并中缝装订</w:t>
      </w:r>
      <w:r>
        <w:rPr>
          <w:rFonts w:hint="eastAsia" w:ascii="仿宋_GB2312" w:hAnsi="宋体" w:eastAsia="仿宋_GB2312" w:cs="宋体"/>
          <w:kern w:val="0"/>
          <w:sz w:val="32"/>
          <w:szCs w:val="32"/>
          <w:lang w:val="en-US" w:eastAsia="zh-CN" w:bidi="zh-CN"/>
        </w:rPr>
        <w:t>），</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2026年3月9日</w:t>
      </w:r>
    </w:p>
    <w:p w14:paraId="7182648B">
      <w:pPr>
        <w:rPr>
          <w:rFonts w:ascii="Arial"/>
          <w:sz w:val="21"/>
        </w:rPr>
      </w:pPr>
      <w:r>
        <w:rPr>
          <w:rFonts w:ascii="Arial"/>
          <w:sz w:val="21"/>
        </w:rPr>
        <w:br w:type="page"/>
      </w:r>
    </w:p>
    <w:p w14:paraId="1C2DB2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pPr>
      <w:r>
        <w:rPr>
          <w:rFonts w:ascii="微软雅黑" w:hAnsi="微软雅黑" w:eastAsia="微软雅黑" w:cs="微软雅黑"/>
          <w:b/>
          <w:bCs/>
          <w:i w:val="0"/>
          <w:iCs w:val="0"/>
          <w:caps w:val="0"/>
          <w:color w:val="27624E"/>
          <w:spacing w:val="0"/>
          <w:sz w:val="37"/>
          <w:szCs w:val="37"/>
          <w:shd w:val="clear" w:fill="FFFFFF"/>
        </w:rPr>
        <w:t>四川省教师教育研究中心2026年度课题申报通知</w:t>
      </w:r>
    </w:p>
    <w:p w14:paraId="7168E0B7">
      <w:pPr>
        <w:keepNext w:val="0"/>
        <w:keepLines w:val="0"/>
        <w:widowControl/>
        <w:suppressLineNumbers w:val="0"/>
        <w:shd w:val="clear" w:fill="FFFFFF"/>
        <w:spacing w:before="0" w:beforeAutospacing="1" w:after="0" w:afterAutospacing="1" w:line="23" w:lineRule="atLeast"/>
        <w:ind w:left="0" w:right="0" w:firstLine="0"/>
        <w:jc w:val="left"/>
        <w:rPr>
          <w:rFonts w:ascii="Segoe UI" w:hAnsi="Segoe UI" w:eastAsia="Segoe UI" w:cs="Segoe UI"/>
          <w:i w:val="0"/>
          <w:iCs w:val="0"/>
          <w:caps w:val="0"/>
          <w:color w:val="333333"/>
          <w:spacing w:val="0"/>
          <w:sz w:val="21"/>
          <w:szCs w:val="21"/>
        </w:rPr>
      </w:pPr>
      <w:r>
        <w:rPr>
          <w:rStyle w:val="13"/>
          <w:rFonts w:hint="eastAsia" w:ascii="宋体" w:hAnsi="宋体" w:eastAsia="宋体" w:cs="宋体"/>
          <w:b/>
          <w:bCs/>
          <w:i w:val="0"/>
          <w:iCs w:val="0"/>
          <w:caps w:val="0"/>
          <w:snapToGrid w:val="0"/>
          <w:color w:val="000000"/>
          <w:spacing w:val="0"/>
          <w:kern w:val="0"/>
          <w:sz w:val="30"/>
          <w:szCs w:val="30"/>
          <w:shd w:val="clear" w:fill="FFFFFF"/>
          <w:lang w:val="en-US" w:eastAsia="zh-CN" w:bidi="ar"/>
        </w:rPr>
        <w:t>各相关单位：</w:t>
      </w:r>
    </w:p>
    <w:p w14:paraId="79990A8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  四川省哲学社会科学重点研究基地四川省教师教育研究中心（简称“中心”）《</w:t>
      </w:r>
      <w:r>
        <w:rPr>
          <w:rFonts w:ascii="Calibri" w:hAnsi="Calibri" w:eastAsia="Segoe UI" w:cs="Calibri"/>
          <w:i w:val="0"/>
          <w:iCs w:val="0"/>
          <w:caps w:val="0"/>
          <w:snapToGrid w:val="0"/>
          <w:color w:val="000000"/>
          <w:spacing w:val="0"/>
          <w:kern w:val="0"/>
          <w:sz w:val="30"/>
          <w:szCs w:val="30"/>
          <w:shd w:val="clear" w:fill="FFFFFF"/>
          <w:lang w:val="en-US" w:eastAsia="zh-CN" w:bidi="ar"/>
        </w:rPr>
        <w:t>202</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6</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年度课题申报指南》，经中心学术委员会审定通过，即日发布并开始受理课题申报。现将申报工作的有关事宜通知如下：</w:t>
      </w:r>
    </w:p>
    <w:p w14:paraId="3DF361F2">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3C8CD9E8">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Style w:val="13"/>
          <w:rFonts w:hint="eastAsia" w:ascii="宋体" w:hAnsi="宋体" w:eastAsia="宋体" w:cs="宋体"/>
          <w:b/>
          <w:bCs/>
          <w:i w:val="0"/>
          <w:iCs w:val="0"/>
          <w:caps w:val="0"/>
          <w:snapToGrid w:val="0"/>
          <w:color w:val="000000"/>
          <w:spacing w:val="0"/>
          <w:kern w:val="0"/>
          <w:sz w:val="30"/>
          <w:szCs w:val="30"/>
          <w:shd w:val="clear" w:fill="FFFFFF"/>
          <w:lang w:val="en-US" w:eastAsia="zh-CN" w:bidi="ar"/>
        </w:rPr>
        <w:t>一、指导思想</w:t>
      </w:r>
    </w:p>
    <w:p w14:paraId="12D6068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  为深入贯彻落实习近平总书记关于教师工作的重要指示、党的二十届四中全会和《教育强国建设规划纲要（</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2024</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2035</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年）》的精神，实现《中国教育现代化</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2035</w:t>
      </w:r>
      <w:r>
        <w:rPr>
          <w:rFonts w:hint="eastAsia" w:ascii="宋体" w:hAnsi="宋体" w:eastAsia="宋体" w:cs="宋体"/>
          <w:i w:val="0"/>
          <w:iCs w:val="0"/>
          <w:caps w:val="0"/>
          <w:snapToGrid w:val="0"/>
          <w:color w:val="000000"/>
          <w:spacing w:val="0"/>
          <w:kern w:val="0"/>
          <w:sz w:val="30"/>
          <w:szCs w:val="30"/>
          <w:shd w:val="clear" w:fill="FFFFFF"/>
          <w:lang w:val="en-US" w:eastAsia="zh-CN" w:bidi="ar"/>
        </w:rPr>
        <w:t>》的目标，以中共中央、国务院《关于全面深化新时代教师队伍建设改革的意见》为指导，以我省当前和今后教师教育发展中亟待解决的理论问题和实践问题为重点，立足学科前沿，突出理论前瞻性和实践应用价值，使研究成果能更好地为四川省教师教育改革提供政策参考、理论指导和实践范例。</w:t>
      </w:r>
    </w:p>
    <w:p w14:paraId="342212B1">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091F80AD">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Style w:val="13"/>
          <w:rFonts w:hint="eastAsia" w:ascii="宋体" w:hAnsi="宋体" w:eastAsia="宋体" w:cs="宋体"/>
          <w:b/>
          <w:bCs/>
          <w:i w:val="0"/>
          <w:iCs w:val="0"/>
          <w:caps w:val="0"/>
          <w:snapToGrid w:val="0"/>
          <w:color w:val="000000"/>
          <w:spacing w:val="0"/>
          <w:kern w:val="0"/>
          <w:sz w:val="30"/>
          <w:szCs w:val="30"/>
          <w:shd w:val="clear" w:fill="FFFFFF"/>
          <w:lang w:val="en-US" w:eastAsia="zh-CN" w:bidi="ar"/>
        </w:rPr>
        <w:t>二、研究重点</w:t>
      </w:r>
    </w:p>
    <w:p w14:paraId="5328A3C9">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  以教育家精神引领教师队伍建设和师范生培养，促进中国教师教育自主知识体系构建；加强师范教育质量评价改革研究，推进教师教育转型发展；深化数智时代的教师教育研究，提升教师数字素养和育人能力；推动省域教师教育的“十五五”发展规划，助力区域教师教育的高质量发展和教育强国建设。</w:t>
      </w:r>
    </w:p>
    <w:p w14:paraId="21BA9C44">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5D88E7A2">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Style w:val="13"/>
          <w:rFonts w:hint="eastAsia" w:ascii="宋体" w:hAnsi="宋体" w:eastAsia="宋体" w:cs="宋体"/>
          <w:b/>
          <w:bCs/>
          <w:i w:val="0"/>
          <w:iCs w:val="0"/>
          <w:caps w:val="0"/>
          <w:snapToGrid w:val="0"/>
          <w:color w:val="000000"/>
          <w:spacing w:val="0"/>
          <w:kern w:val="0"/>
          <w:sz w:val="30"/>
          <w:szCs w:val="30"/>
          <w:shd w:val="clear" w:fill="FFFFFF"/>
          <w:lang w:val="en-US" w:eastAsia="zh-CN" w:bidi="ar"/>
        </w:rPr>
        <w:t>三、申报条件</w:t>
      </w:r>
    </w:p>
    <w:p w14:paraId="5DD0B95F">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（一）申请人须遵守中华人民共和国宪法和法律，坚持正确的政治方向、价值取向和学术导向，遵守省哲学社会科学规划项目有关管理规定。</w:t>
      </w:r>
    </w:p>
    <w:p w14:paraId="33E10716">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（二）本中心课题面向全省幼儿园、中小学校、职业院校以及举办教师教育的高等院校、具有教师教育研究力量的教育研究机构及学术团体。</w:t>
      </w:r>
    </w:p>
    <w:p w14:paraId="2E030F60">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三）申报单位或课题负责人应具有一定的教育科研基础和研究成果，能够筹措足够的配套科研经费，具备必要的研究条件，能够切实承担研究责任，完成课题研究。不对负责人作职称、学历、年龄等限定，鼓励以团队为单位申报课题，重点课题鼓励多个单位组织联合申报。</w:t>
      </w:r>
    </w:p>
    <w:p w14:paraId="4BAAD170">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（四）作为课题负责人只能申报一项课题，课题组成员最多可同时参加两项课题申报。凡有本中心科研项目未结题者、近两年有中心课题被取消者均不得参与此次申报。</w:t>
      </w:r>
    </w:p>
    <w:p w14:paraId="100CD6DA">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0EDEA6E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Style w:val="13"/>
          <w:rFonts w:hint="eastAsia" w:ascii="宋体" w:hAnsi="宋体" w:eastAsia="宋体" w:cs="宋体"/>
          <w:b/>
          <w:bCs/>
          <w:i w:val="0"/>
          <w:iCs w:val="0"/>
          <w:caps w:val="0"/>
          <w:snapToGrid w:val="0"/>
          <w:color w:val="000000"/>
          <w:spacing w:val="0"/>
          <w:kern w:val="0"/>
          <w:sz w:val="30"/>
          <w:szCs w:val="30"/>
          <w:shd w:val="clear" w:fill="FFFFFF"/>
          <w:lang w:val="en-US" w:eastAsia="zh-CN" w:bidi="ar"/>
        </w:rPr>
        <w:t>四、申报要求</w:t>
      </w:r>
    </w:p>
    <w:p w14:paraId="19703CA2">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（一）本年度《课题指南》（附件</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w:t>
      </w:r>
      <w:r>
        <w:rPr>
          <w:rFonts w:hint="eastAsia" w:ascii="宋体" w:hAnsi="宋体" w:eastAsia="宋体" w:cs="宋体"/>
          <w:i w:val="0"/>
          <w:iCs w:val="0"/>
          <w:caps w:val="0"/>
          <w:snapToGrid w:val="0"/>
          <w:color w:val="000000"/>
          <w:spacing w:val="0"/>
          <w:kern w:val="0"/>
          <w:sz w:val="30"/>
          <w:szCs w:val="30"/>
          <w:shd w:val="clear" w:fill="FFFFFF"/>
          <w:lang w:val="en-US" w:eastAsia="zh-CN" w:bidi="ar"/>
        </w:rPr>
        <w:t>）所列出的申报项目，是对课题研究的领域、方向的提示，供申请人在申报课题时参考。申报人可以直接选用本指南中明确列出的课题，也可以将相关课题进一步分解细化，设立针对性更强的具体课题；还可以根据自己的研究特长和研究基础围绕教师教育研究自行设计课题。</w:t>
      </w:r>
    </w:p>
    <w:p w14:paraId="2CE658DA">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二）本年度课题分设重点课题、一般课题、专项课题、自筹经费课题及委托课题五类，请申报者在填写申报书时注意勾选相应的课题类别。重点课题须反映本学科及相关领域研究的新高度、居于学科前沿、具有原创性或开拓性。应用研究课题须有利于解决当前教师教育实践中存在的主要问题，力求避免低水平重复研究。专项课题由中心与北京师范大学教师教育研究中心、外语教学与研究出版社联合发布。委托课题根据中心近年重点研究方向设立，由中心委托具有较为丰富的相关前期研究成果和较强科研能力的研究团队承担。</w:t>
      </w:r>
    </w:p>
    <w:p w14:paraId="1DCFBA29">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三）申报者须遵守国家有关学术道德规范，不得抄袭、盗用他人曾经立项研究过的课题；也不得简单重复或变相重复申报者本人曾经立项过的课题。课题申报人承诺信守有关规定，如在立项后被发现有违规者，将立即终止相关课题，并取消课题申报人两年内申报本中心课题的资格。</w:t>
      </w:r>
    </w:p>
    <w:p w14:paraId="67882C28">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（四）课题申报者应按要求逐项如实、认真填写《课题申报书》（附件</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w:t>
      </w:r>
      <w:r>
        <w:rPr>
          <w:rFonts w:hint="eastAsia" w:ascii="宋体" w:hAnsi="宋体" w:eastAsia="宋体" w:cs="宋体"/>
          <w:i w:val="0"/>
          <w:iCs w:val="0"/>
          <w:caps w:val="0"/>
          <w:snapToGrid w:val="0"/>
          <w:color w:val="000000"/>
          <w:spacing w:val="0"/>
          <w:kern w:val="0"/>
          <w:sz w:val="30"/>
          <w:szCs w:val="30"/>
          <w:shd w:val="clear" w:fill="FFFFFF"/>
          <w:lang w:val="en-US" w:eastAsia="zh-CN" w:bidi="ar"/>
        </w:rPr>
        <w:t>）、《课题设计论证活页》（附件</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3</w:t>
      </w:r>
      <w:r>
        <w:rPr>
          <w:rFonts w:hint="eastAsia" w:ascii="宋体" w:hAnsi="宋体" w:eastAsia="宋体" w:cs="宋体"/>
          <w:i w:val="0"/>
          <w:iCs w:val="0"/>
          <w:caps w:val="0"/>
          <w:snapToGrid w:val="0"/>
          <w:color w:val="000000"/>
          <w:spacing w:val="0"/>
          <w:kern w:val="0"/>
          <w:sz w:val="30"/>
          <w:szCs w:val="30"/>
          <w:shd w:val="clear" w:fill="FFFFFF"/>
          <w:lang w:val="en-US" w:eastAsia="zh-CN" w:bidi="ar"/>
        </w:rPr>
        <w:t>）、申报情况汇总表（附件</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4</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p>
    <w:p w14:paraId="7BE51E56">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（五）对于立项课题，中心将给予相应的科研资助经费，立项单位应按比例配套研究经费。研究期限自课题批准立项之日起，重点课题、专项课题和委托课题要求在</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3</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年完成，一般课题及自筹经费课题要求在</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年完成。</w:t>
      </w:r>
    </w:p>
    <w:p w14:paraId="40043298">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（六）课题结题须符合本中心的相关要求（见中心网站“四川省教师教育研究中心课题结题标准及程序（</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2021 </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年修订版）”），公开发表或出版的课题成果必须标明“四川省哲学社会科学重点研究基地四川省教师教育研究中心</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XXXX</w:t>
      </w:r>
      <w:r>
        <w:rPr>
          <w:rFonts w:hint="eastAsia" w:ascii="宋体" w:hAnsi="宋体" w:eastAsia="宋体" w:cs="宋体"/>
          <w:i w:val="0"/>
          <w:iCs w:val="0"/>
          <w:caps w:val="0"/>
          <w:snapToGrid w:val="0"/>
          <w:color w:val="000000"/>
          <w:spacing w:val="0"/>
          <w:kern w:val="0"/>
          <w:sz w:val="30"/>
          <w:szCs w:val="30"/>
          <w:shd w:val="clear" w:fill="FFFFFF"/>
          <w:lang w:val="en-US" w:eastAsia="zh-CN" w:bidi="ar"/>
        </w:rPr>
        <w:t>课题研究成果，项目编号：</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XXXX</w:t>
      </w:r>
      <w:r>
        <w:rPr>
          <w:rFonts w:hint="eastAsia" w:ascii="宋体" w:hAnsi="宋体" w:eastAsia="宋体" w:cs="宋体"/>
          <w:i w:val="0"/>
          <w:iCs w:val="0"/>
          <w:caps w:val="0"/>
          <w:snapToGrid w:val="0"/>
          <w:color w:val="000000"/>
          <w:spacing w:val="0"/>
          <w:kern w:val="0"/>
          <w:sz w:val="30"/>
          <w:szCs w:val="30"/>
          <w:shd w:val="clear" w:fill="FFFFFF"/>
          <w:lang w:val="en-US" w:eastAsia="zh-CN" w:bidi="ar"/>
        </w:rPr>
        <w:t>”字样。</w:t>
      </w:r>
    </w:p>
    <w:p w14:paraId="4B16AD90">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66932862">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Style w:val="13"/>
          <w:rFonts w:hint="eastAsia" w:ascii="宋体" w:hAnsi="宋体" w:eastAsia="宋体" w:cs="宋体"/>
          <w:b/>
          <w:bCs/>
          <w:i w:val="0"/>
          <w:iCs w:val="0"/>
          <w:caps w:val="0"/>
          <w:snapToGrid w:val="0"/>
          <w:color w:val="000000"/>
          <w:spacing w:val="0"/>
          <w:kern w:val="0"/>
          <w:sz w:val="30"/>
          <w:szCs w:val="30"/>
          <w:shd w:val="clear" w:fill="FFFFFF"/>
          <w:lang w:val="en-US" w:eastAsia="zh-CN" w:bidi="ar"/>
        </w:rPr>
        <w:t>五、申报办法</w:t>
      </w:r>
    </w:p>
    <w:p w14:paraId="438C5219">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ascii="宋体" w:hAnsi="宋体" w:eastAsia="宋体" w:cs="宋体"/>
          <w:i w:val="0"/>
          <w:iCs w:val="0"/>
          <w:caps w:val="0"/>
          <w:snapToGrid w:val="0"/>
          <w:color w:val="000000"/>
          <w:spacing w:val="0"/>
          <w:kern w:val="0"/>
          <w:sz w:val="30"/>
          <w:szCs w:val="30"/>
          <w:shd w:val="clear" w:fill="FFFFFF"/>
          <w:lang w:val="en-US" w:eastAsia="zh-CN" w:bidi="ar"/>
        </w:rPr>
        <w:t>（一）</w:t>
      </w:r>
      <w:r>
        <w:rPr>
          <w:rFonts w:hint="eastAsia" w:ascii="宋体" w:hAnsi="宋体" w:eastAsia="宋体" w:cs="宋体"/>
          <w:i w:val="0"/>
          <w:iCs w:val="0"/>
          <w:caps w:val="0"/>
          <w:snapToGrid w:val="0"/>
          <w:color w:val="000000"/>
          <w:spacing w:val="0"/>
          <w:kern w:val="0"/>
          <w:sz w:val="30"/>
          <w:szCs w:val="30"/>
          <w:shd w:val="clear" w:fill="FFFFFF"/>
          <w:lang w:val="en-US" w:eastAsia="zh-CN" w:bidi="ar"/>
        </w:rPr>
        <w:t>所需材料：《课题申报书》原件由单位审查合格并签署意见。填写完成的《课题申报书》一式</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w:t>
      </w:r>
      <w:r>
        <w:rPr>
          <w:rFonts w:hint="eastAsia" w:ascii="宋体" w:hAnsi="宋体" w:eastAsia="宋体" w:cs="宋体"/>
          <w:i w:val="0"/>
          <w:iCs w:val="0"/>
          <w:caps w:val="0"/>
          <w:snapToGrid w:val="0"/>
          <w:color w:val="000000"/>
          <w:spacing w:val="0"/>
          <w:kern w:val="0"/>
          <w:sz w:val="30"/>
          <w:szCs w:val="30"/>
          <w:shd w:val="clear" w:fill="FFFFFF"/>
          <w:lang w:val="en-US" w:eastAsia="zh-CN" w:bidi="ar"/>
        </w:rPr>
        <w:t>份，用</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A3</w:t>
      </w:r>
      <w:r>
        <w:rPr>
          <w:rFonts w:hint="eastAsia" w:ascii="宋体" w:hAnsi="宋体" w:eastAsia="宋体" w:cs="宋体"/>
          <w:i w:val="0"/>
          <w:iCs w:val="0"/>
          <w:caps w:val="0"/>
          <w:snapToGrid w:val="0"/>
          <w:color w:val="000000"/>
          <w:spacing w:val="0"/>
          <w:kern w:val="0"/>
          <w:sz w:val="30"/>
          <w:szCs w:val="30"/>
          <w:shd w:val="clear" w:fill="FFFFFF"/>
          <w:lang w:val="en-US" w:eastAsia="zh-CN" w:bidi="ar"/>
        </w:rPr>
        <w:t>纸印制并中缝装订，加上《申报情况汇总表》</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w:t>
      </w:r>
      <w:r>
        <w:rPr>
          <w:rFonts w:hint="eastAsia" w:ascii="宋体" w:hAnsi="宋体" w:eastAsia="宋体" w:cs="宋体"/>
          <w:i w:val="0"/>
          <w:iCs w:val="0"/>
          <w:caps w:val="0"/>
          <w:snapToGrid w:val="0"/>
          <w:color w:val="000000"/>
          <w:spacing w:val="0"/>
          <w:kern w:val="0"/>
          <w:sz w:val="30"/>
          <w:szCs w:val="30"/>
          <w:shd w:val="clear" w:fill="FFFFFF"/>
          <w:lang w:val="en-US" w:eastAsia="zh-CN" w:bidi="ar"/>
        </w:rPr>
        <w:t>份，待立项后以单位名义汇总邮寄至四川省教师教育研究中心。</w:t>
      </w:r>
    </w:p>
    <w:p w14:paraId="3EC2B26A">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（二）申报方式：自本年度开始，申请人和初级审核单位登录四川省教师教育研究中心项目管理系统（</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http://scsjsjy.cn/dist/index.html</w:t>
      </w:r>
      <w:r>
        <w:rPr>
          <w:rFonts w:hint="eastAsia" w:ascii="宋体" w:hAnsi="宋体" w:eastAsia="宋体" w:cs="宋体"/>
          <w:i w:val="0"/>
          <w:iCs w:val="0"/>
          <w:caps w:val="0"/>
          <w:snapToGrid w:val="0"/>
          <w:color w:val="000000"/>
          <w:spacing w:val="0"/>
          <w:kern w:val="0"/>
          <w:sz w:val="30"/>
          <w:szCs w:val="30"/>
          <w:shd w:val="clear" w:fill="FFFFFF"/>
          <w:lang w:val="en-US" w:eastAsia="zh-CN" w:bidi="ar"/>
        </w:rPr>
        <w:t>）进行申报和审核。申请人在线申报的同时，待立项成功后仍需提交纸质版申请书原件一式</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w:t>
      </w:r>
      <w:r>
        <w:rPr>
          <w:rFonts w:hint="eastAsia" w:ascii="宋体" w:hAnsi="宋体" w:eastAsia="宋体" w:cs="宋体"/>
          <w:i w:val="0"/>
          <w:iCs w:val="0"/>
          <w:caps w:val="0"/>
          <w:snapToGrid w:val="0"/>
          <w:color w:val="000000"/>
          <w:spacing w:val="0"/>
          <w:kern w:val="0"/>
          <w:sz w:val="30"/>
          <w:szCs w:val="30"/>
          <w:shd w:val="clear" w:fill="FFFFFF"/>
          <w:lang w:val="en-US" w:eastAsia="zh-CN" w:bidi="ar"/>
        </w:rPr>
        <w:t>份，并确保线上线下申请书内容完全一致。申请书封面“项目编号”请务必按照线上填报自动生成的编号规范填写。凡有涉密内容的课题，本中心不予受理。</w:t>
      </w:r>
    </w:p>
    <w:p w14:paraId="7D6DB85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（三）申报流程：</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w:t>
      </w:r>
      <w:r>
        <w:rPr>
          <w:rFonts w:hint="eastAsia" w:ascii="宋体" w:hAnsi="宋体" w:eastAsia="宋体" w:cs="宋体"/>
          <w:i w:val="0"/>
          <w:iCs w:val="0"/>
          <w:caps w:val="0"/>
          <w:snapToGrid w:val="0"/>
          <w:color w:val="000000"/>
          <w:spacing w:val="0"/>
          <w:kern w:val="0"/>
          <w:sz w:val="30"/>
          <w:szCs w:val="30"/>
          <w:shd w:val="clear" w:fill="FFFFFF"/>
          <w:lang w:val="en-US" w:eastAsia="zh-CN" w:bidi="ar"/>
        </w:rPr>
        <w:t>使用真实信息进行注册（如已注册直接使用已有的用户名和密码登录）→</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w:t>
      </w:r>
      <w:r>
        <w:rPr>
          <w:rFonts w:hint="eastAsia" w:ascii="宋体" w:hAnsi="宋体" w:eastAsia="宋体" w:cs="宋体"/>
          <w:i w:val="0"/>
          <w:iCs w:val="0"/>
          <w:caps w:val="0"/>
          <w:snapToGrid w:val="0"/>
          <w:color w:val="000000"/>
          <w:spacing w:val="0"/>
          <w:kern w:val="0"/>
          <w:sz w:val="30"/>
          <w:szCs w:val="30"/>
          <w:shd w:val="clear" w:fill="FFFFFF"/>
          <w:lang w:val="en-US" w:eastAsia="zh-CN" w:bidi="ar"/>
        </w:rPr>
        <w:t>进入年度项目申报→</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3.</w:t>
      </w:r>
      <w:r>
        <w:rPr>
          <w:rFonts w:hint="eastAsia" w:ascii="宋体" w:hAnsi="宋体" w:eastAsia="宋体" w:cs="宋体"/>
          <w:i w:val="0"/>
          <w:iCs w:val="0"/>
          <w:caps w:val="0"/>
          <w:snapToGrid w:val="0"/>
          <w:color w:val="000000"/>
          <w:spacing w:val="0"/>
          <w:kern w:val="0"/>
          <w:sz w:val="30"/>
          <w:szCs w:val="30"/>
          <w:shd w:val="clear" w:fill="FFFFFF"/>
          <w:lang w:val="en-US" w:eastAsia="zh-CN" w:bidi="ar"/>
        </w:rPr>
        <w:t>阅读申请书和活页上传说明→</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4.</w:t>
      </w:r>
      <w:r>
        <w:rPr>
          <w:rFonts w:hint="eastAsia" w:ascii="宋体" w:hAnsi="宋体" w:eastAsia="宋体" w:cs="宋体"/>
          <w:i w:val="0"/>
          <w:iCs w:val="0"/>
          <w:caps w:val="0"/>
          <w:snapToGrid w:val="0"/>
          <w:color w:val="000000"/>
          <w:spacing w:val="0"/>
          <w:kern w:val="0"/>
          <w:sz w:val="30"/>
          <w:szCs w:val="30"/>
          <w:shd w:val="clear" w:fill="FFFFFF"/>
          <w:lang w:val="en-US" w:eastAsia="zh-CN" w:bidi="ar"/>
        </w:rPr>
        <w:t>下载申请书及活页→</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5.</w:t>
      </w:r>
      <w:r>
        <w:rPr>
          <w:rFonts w:hint="eastAsia" w:ascii="宋体" w:hAnsi="宋体" w:eastAsia="宋体" w:cs="宋体"/>
          <w:i w:val="0"/>
          <w:iCs w:val="0"/>
          <w:caps w:val="0"/>
          <w:snapToGrid w:val="0"/>
          <w:color w:val="000000"/>
          <w:spacing w:val="0"/>
          <w:kern w:val="0"/>
          <w:sz w:val="30"/>
          <w:szCs w:val="30"/>
          <w:shd w:val="clear" w:fill="FFFFFF"/>
          <w:lang w:val="en-US" w:eastAsia="zh-CN" w:bidi="ar"/>
        </w:rPr>
        <w:t>填写申请书并保存（可离线填写）→</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6.</w:t>
      </w:r>
      <w:r>
        <w:rPr>
          <w:rFonts w:hint="eastAsia" w:ascii="宋体" w:hAnsi="宋体" w:eastAsia="宋体" w:cs="宋体"/>
          <w:i w:val="0"/>
          <w:iCs w:val="0"/>
          <w:caps w:val="0"/>
          <w:snapToGrid w:val="0"/>
          <w:color w:val="000000"/>
          <w:spacing w:val="0"/>
          <w:kern w:val="0"/>
          <w:sz w:val="30"/>
          <w:szCs w:val="30"/>
          <w:shd w:val="clear" w:fill="FFFFFF"/>
          <w:lang w:val="en-US" w:eastAsia="zh-CN" w:bidi="ar"/>
        </w:rPr>
        <w:t>上传申请书、上传论证活页（上传后如需修改，请直接修改后在申报截止日期前点击“重传申请书”“重传活页论证”上传）→</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7.</w:t>
      </w:r>
      <w:r>
        <w:rPr>
          <w:rFonts w:hint="eastAsia" w:ascii="宋体" w:hAnsi="宋体" w:eastAsia="宋体" w:cs="宋体"/>
          <w:i w:val="0"/>
          <w:iCs w:val="0"/>
          <w:caps w:val="0"/>
          <w:snapToGrid w:val="0"/>
          <w:color w:val="000000"/>
          <w:spacing w:val="0"/>
          <w:kern w:val="0"/>
          <w:sz w:val="30"/>
          <w:szCs w:val="30"/>
          <w:shd w:val="clear" w:fill="FFFFFF"/>
          <w:lang w:val="en-US" w:eastAsia="zh-CN" w:bidi="ar"/>
        </w:rPr>
        <w:t>打印申请书（不打印活页）→</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8.</w:t>
      </w:r>
      <w:r>
        <w:rPr>
          <w:rFonts w:hint="eastAsia" w:ascii="宋体" w:hAnsi="宋体" w:eastAsia="宋体" w:cs="宋体"/>
          <w:i w:val="0"/>
          <w:iCs w:val="0"/>
          <w:caps w:val="0"/>
          <w:snapToGrid w:val="0"/>
          <w:color w:val="000000"/>
          <w:spacing w:val="0"/>
          <w:kern w:val="0"/>
          <w:sz w:val="30"/>
          <w:szCs w:val="30"/>
          <w:shd w:val="clear" w:fill="FFFFFF"/>
          <w:lang w:val="en-US" w:eastAsia="zh-CN" w:bidi="ar"/>
        </w:rPr>
        <w:t>在申请书封面右上角“项目编号”栏填写项目编号（项目编号在申请书成功上传后自动弹出，也可在管理系统“年度项目管理”－“申报管理”页面的“已申报项目列表”查看）。</w:t>
      </w:r>
    </w:p>
    <w:p w14:paraId="6B39FF5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（四）申报时间：本年度申报工作自</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2026</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3</w:t>
      </w:r>
      <w:r>
        <w:rPr>
          <w:rFonts w:hint="eastAsia" w:ascii="宋体" w:hAnsi="宋体" w:eastAsia="宋体" w:cs="宋体"/>
          <w:i w:val="0"/>
          <w:iCs w:val="0"/>
          <w:caps w:val="0"/>
          <w:snapToGrid w:val="0"/>
          <w:color w:val="000000"/>
          <w:spacing w:val="0"/>
          <w:kern w:val="0"/>
          <w:sz w:val="30"/>
          <w:szCs w:val="30"/>
          <w:shd w:val="clear" w:fill="FFFFFF"/>
          <w:lang w:val="en-US" w:eastAsia="zh-CN" w:bidi="ar"/>
        </w:rPr>
        <w:t>月</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5</w:t>
      </w:r>
      <w:r>
        <w:rPr>
          <w:rFonts w:hint="eastAsia" w:ascii="宋体" w:hAnsi="宋体" w:eastAsia="宋体" w:cs="宋体"/>
          <w:i w:val="0"/>
          <w:iCs w:val="0"/>
          <w:caps w:val="0"/>
          <w:snapToGrid w:val="0"/>
          <w:color w:val="000000"/>
          <w:spacing w:val="0"/>
          <w:kern w:val="0"/>
          <w:sz w:val="30"/>
          <w:szCs w:val="30"/>
          <w:shd w:val="clear" w:fill="FFFFFF"/>
          <w:lang w:val="en-US" w:eastAsia="zh-CN" w:bidi="ar"/>
        </w:rPr>
        <w:t>日起开始受理，截止日期为</w:t>
      </w:r>
      <w:r>
        <w:rPr>
          <w:rFonts w:hint="default" w:ascii="Segoe UI" w:hAnsi="Segoe UI" w:eastAsia="Segoe UI" w:cs="Segoe UI"/>
          <w:i w:val="0"/>
          <w:iCs w:val="0"/>
          <w:caps w:val="0"/>
          <w:snapToGrid w:val="0"/>
          <w:color w:val="000000"/>
          <w:spacing w:val="0"/>
          <w:kern w:val="0"/>
          <w:sz w:val="30"/>
          <w:szCs w:val="30"/>
          <w:shd w:val="clear" w:fill="FFFFFF"/>
          <w:lang w:val="en-US" w:eastAsia="zh-CN" w:bidi="ar"/>
        </w:rPr>
        <w:t> </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2026</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4</w:t>
      </w:r>
      <w:r>
        <w:rPr>
          <w:rFonts w:hint="eastAsia" w:ascii="宋体" w:hAnsi="宋体" w:eastAsia="宋体" w:cs="宋体"/>
          <w:i w:val="0"/>
          <w:iCs w:val="0"/>
          <w:caps w:val="0"/>
          <w:snapToGrid w:val="0"/>
          <w:color w:val="000000"/>
          <w:spacing w:val="0"/>
          <w:kern w:val="0"/>
          <w:sz w:val="30"/>
          <w:szCs w:val="30"/>
          <w:shd w:val="clear" w:fill="FFFFFF"/>
          <w:lang w:val="en-US" w:eastAsia="zh-CN" w:bidi="ar"/>
        </w:rPr>
        <w:t>月</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30</w:t>
      </w:r>
      <w:r>
        <w:rPr>
          <w:rFonts w:hint="eastAsia" w:ascii="宋体" w:hAnsi="宋体" w:eastAsia="宋体" w:cs="宋体"/>
          <w:i w:val="0"/>
          <w:iCs w:val="0"/>
          <w:caps w:val="0"/>
          <w:snapToGrid w:val="0"/>
          <w:color w:val="000000"/>
          <w:spacing w:val="0"/>
          <w:kern w:val="0"/>
          <w:sz w:val="30"/>
          <w:szCs w:val="30"/>
          <w:shd w:val="clear" w:fill="FFFFFF"/>
          <w:lang w:val="en-US" w:eastAsia="zh-CN" w:bidi="ar"/>
        </w:rPr>
        <w:t>日</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17</w:t>
      </w:r>
      <w:r>
        <w:rPr>
          <w:rFonts w:hint="eastAsia" w:ascii="宋体" w:hAnsi="宋体" w:eastAsia="宋体" w:cs="宋体"/>
          <w:i w:val="0"/>
          <w:iCs w:val="0"/>
          <w:caps w:val="0"/>
          <w:snapToGrid w:val="0"/>
          <w:color w:val="000000"/>
          <w:spacing w:val="0"/>
          <w:kern w:val="0"/>
          <w:sz w:val="30"/>
          <w:szCs w:val="30"/>
          <w:shd w:val="clear" w:fill="FFFFFF"/>
          <w:lang w:val="en-US" w:eastAsia="zh-CN" w:bidi="ar"/>
        </w:rPr>
        <w:t>时，申报截止后系统自动关闭，不接受任何申报及修改，逾期不予受理。</w:t>
      </w:r>
    </w:p>
    <w:p w14:paraId="6803E3C6">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  申请人有申报规定方面的问题可咨询本中心办公室。</w:t>
      </w:r>
    </w:p>
    <w:p w14:paraId="08525373">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（五）联络方式：</w:t>
      </w:r>
    </w:p>
    <w:p w14:paraId="1279D22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通讯地址：四川省成都市静安路</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5</w:t>
      </w:r>
      <w:r>
        <w:rPr>
          <w:rFonts w:hint="eastAsia" w:ascii="宋体" w:hAnsi="宋体" w:eastAsia="宋体" w:cs="宋体"/>
          <w:i w:val="0"/>
          <w:iCs w:val="0"/>
          <w:caps w:val="0"/>
          <w:snapToGrid w:val="0"/>
          <w:color w:val="000000"/>
          <w:spacing w:val="0"/>
          <w:kern w:val="0"/>
          <w:sz w:val="30"/>
          <w:szCs w:val="30"/>
          <w:shd w:val="clear" w:fill="FFFFFF"/>
          <w:lang w:val="en-US" w:eastAsia="zh-CN" w:bidi="ar"/>
        </w:rPr>
        <w:t>号四川师范大学狮子山校区第四办公区</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220</w:t>
      </w:r>
      <w:r>
        <w:rPr>
          <w:rFonts w:hint="eastAsia" w:ascii="宋体" w:hAnsi="宋体" w:eastAsia="宋体" w:cs="宋体"/>
          <w:i w:val="0"/>
          <w:iCs w:val="0"/>
          <w:caps w:val="0"/>
          <w:snapToGrid w:val="0"/>
          <w:color w:val="000000"/>
          <w:spacing w:val="0"/>
          <w:kern w:val="0"/>
          <w:sz w:val="30"/>
          <w:szCs w:val="30"/>
          <w:shd w:val="clear" w:fill="FFFFFF"/>
          <w:lang w:val="en-US" w:eastAsia="zh-CN" w:bidi="ar"/>
        </w:rPr>
        <w:t>室，四川省教师教育研究中心，曾老师（请用顺丰快递邮寄）。</w:t>
      </w:r>
    </w:p>
    <w:p w14:paraId="62A43598">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邮编：</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610068</w:t>
      </w:r>
    </w:p>
    <w:p w14:paraId="144D600C">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联系电话：（</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028</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84765997</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028</w:t>
      </w:r>
      <w:r>
        <w:rPr>
          <w:rFonts w:hint="eastAsia" w:ascii="宋体" w:hAnsi="宋体" w:eastAsia="宋体" w:cs="宋体"/>
          <w:i w:val="0"/>
          <w:iCs w:val="0"/>
          <w:caps w:val="0"/>
          <w:snapToGrid w:val="0"/>
          <w:color w:val="000000"/>
          <w:spacing w:val="0"/>
          <w:kern w:val="0"/>
          <w:sz w:val="30"/>
          <w:szCs w:val="30"/>
          <w:shd w:val="clear" w:fill="FFFFFF"/>
          <w:lang w:val="en-US" w:eastAsia="zh-CN" w:bidi="ar"/>
        </w:rPr>
        <w:t>）</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84760564</w:t>
      </w:r>
    </w:p>
    <w:p w14:paraId="45B0A194">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电子信箱：</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scsjsjy@163.com</w:t>
      </w:r>
    </w:p>
    <w:p w14:paraId="49CF38F5">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中心网址：</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http://scteacher.sicnu.edu.cn/</w:t>
      </w:r>
    </w:p>
    <w:p w14:paraId="21C9400C">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7303BE3E">
      <w:pPr>
        <w:keepNext w:val="0"/>
        <w:keepLines w:val="0"/>
        <w:widowControl/>
        <w:suppressLineNumbers w:val="0"/>
        <w:shd w:val="clear" w:fill="FFFFFF"/>
        <w:spacing w:before="0" w:beforeAutospacing="1" w:after="0" w:afterAutospacing="1" w:line="23"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30"/>
          <w:szCs w:val="30"/>
          <w:shd w:val="clear" w:fill="FFFFFF"/>
          <w:lang w:val="en-US" w:eastAsia="zh-CN" w:bidi="ar"/>
        </w:rPr>
        <w:t>                      </w:t>
      </w:r>
    </w:p>
    <w:p w14:paraId="7207853C">
      <w:pPr>
        <w:keepNext w:val="0"/>
        <w:keepLines w:val="0"/>
        <w:widowControl/>
        <w:suppressLineNumbers w:val="0"/>
        <w:shd w:val="clear" w:fill="FFFFFF"/>
        <w:spacing w:before="0" w:beforeAutospacing="1" w:after="0" w:afterAutospacing="1" w:line="23" w:lineRule="atLeast"/>
        <w:ind w:left="0" w:right="0" w:firstLine="0"/>
        <w:jc w:val="righ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snapToGrid w:val="0"/>
          <w:color w:val="000000"/>
          <w:spacing w:val="0"/>
          <w:kern w:val="0"/>
          <w:sz w:val="30"/>
          <w:szCs w:val="30"/>
          <w:shd w:val="clear" w:fill="FFFFFF"/>
          <w:lang w:val="en-US" w:eastAsia="zh-CN" w:bidi="ar"/>
        </w:rPr>
        <w:t>四川省教师教育研究中心</w:t>
      </w:r>
    </w:p>
    <w:p w14:paraId="1959B154">
      <w:pPr>
        <w:keepNext w:val="0"/>
        <w:keepLines w:val="0"/>
        <w:widowControl/>
        <w:suppressLineNumbers w:val="0"/>
        <w:shd w:val="clear" w:fill="FFFFFF"/>
        <w:spacing w:before="0" w:beforeAutospacing="1" w:after="0" w:afterAutospacing="1" w:line="23" w:lineRule="atLeast"/>
        <w:ind w:left="0" w:right="0" w:firstLine="0"/>
        <w:jc w:val="righ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snapToGrid w:val="0"/>
          <w:color w:val="000000"/>
          <w:spacing w:val="0"/>
          <w:kern w:val="0"/>
          <w:sz w:val="21"/>
          <w:szCs w:val="21"/>
          <w:shd w:val="clear" w:fill="FFFFFF"/>
          <w:lang w:val="en-US" w:eastAsia="zh-CN" w:bidi="ar"/>
        </w:rPr>
        <w:t> </w:t>
      </w:r>
    </w:p>
    <w:p w14:paraId="27DF95E5">
      <w:pPr>
        <w:keepNext w:val="0"/>
        <w:keepLines w:val="0"/>
        <w:widowControl/>
        <w:suppressLineNumbers w:val="0"/>
        <w:shd w:val="clear" w:fill="FFFFFF"/>
        <w:spacing w:before="0" w:beforeAutospacing="1" w:after="0" w:afterAutospacing="1" w:line="23" w:lineRule="atLeast"/>
        <w:ind w:left="0" w:right="0" w:firstLine="0"/>
        <w:jc w:val="right"/>
        <w:rPr>
          <w:rFonts w:hint="default" w:ascii="Segoe UI" w:hAnsi="Segoe UI" w:eastAsia="Segoe UI" w:cs="Segoe UI"/>
          <w:i w:val="0"/>
          <w:iCs w:val="0"/>
          <w:caps w:val="0"/>
          <w:color w:val="333333"/>
          <w:spacing w:val="0"/>
          <w:sz w:val="21"/>
          <w:szCs w:val="21"/>
        </w:rPr>
      </w:pPr>
      <w:r>
        <w:rPr>
          <w:rFonts w:hint="default" w:ascii="Calibri" w:hAnsi="Calibri" w:eastAsia="Segoe UI" w:cs="Calibri"/>
          <w:i w:val="0"/>
          <w:iCs w:val="0"/>
          <w:caps w:val="0"/>
          <w:snapToGrid w:val="0"/>
          <w:color w:val="000000"/>
          <w:spacing w:val="0"/>
          <w:kern w:val="0"/>
          <w:sz w:val="30"/>
          <w:szCs w:val="30"/>
          <w:shd w:val="clear" w:fill="FFFFFF"/>
          <w:lang w:val="en-US" w:eastAsia="zh-CN" w:bidi="ar"/>
        </w:rPr>
        <w:t>2026</w:t>
      </w:r>
      <w:r>
        <w:rPr>
          <w:rFonts w:hint="eastAsia" w:ascii="宋体" w:hAnsi="宋体" w:eastAsia="宋体" w:cs="宋体"/>
          <w:i w:val="0"/>
          <w:iCs w:val="0"/>
          <w:caps w:val="0"/>
          <w:snapToGrid w:val="0"/>
          <w:color w:val="000000"/>
          <w:spacing w:val="0"/>
          <w:kern w:val="0"/>
          <w:sz w:val="30"/>
          <w:szCs w:val="30"/>
          <w:shd w:val="clear" w:fill="FFFFFF"/>
          <w:lang w:val="en-US" w:eastAsia="zh-CN" w:bidi="ar"/>
        </w:rPr>
        <w:t>年</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3</w:t>
      </w:r>
      <w:r>
        <w:rPr>
          <w:rFonts w:hint="eastAsia" w:ascii="宋体" w:hAnsi="宋体" w:eastAsia="宋体" w:cs="宋体"/>
          <w:i w:val="0"/>
          <w:iCs w:val="0"/>
          <w:caps w:val="0"/>
          <w:snapToGrid w:val="0"/>
          <w:color w:val="000000"/>
          <w:spacing w:val="0"/>
          <w:kern w:val="0"/>
          <w:sz w:val="30"/>
          <w:szCs w:val="30"/>
          <w:shd w:val="clear" w:fill="FFFFFF"/>
          <w:lang w:val="en-US" w:eastAsia="zh-CN" w:bidi="ar"/>
        </w:rPr>
        <w:t>月</w:t>
      </w:r>
      <w:r>
        <w:rPr>
          <w:rFonts w:hint="default" w:ascii="Calibri" w:hAnsi="Calibri" w:eastAsia="Segoe UI" w:cs="Calibri"/>
          <w:i w:val="0"/>
          <w:iCs w:val="0"/>
          <w:caps w:val="0"/>
          <w:snapToGrid w:val="0"/>
          <w:color w:val="000000"/>
          <w:spacing w:val="0"/>
          <w:kern w:val="0"/>
          <w:sz w:val="30"/>
          <w:szCs w:val="30"/>
          <w:shd w:val="clear" w:fill="FFFFFF"/>
          <w:lang w:val="en-US" w:eastAsia="zh-CN" w:bidi="ar"/>
        </w:rPr>
        <w:t>4</w:t>
      </w:r>
      <w:r>
        <w:rPr>
          <w:rFonts w:hint="eastAsia" w:ascii="宋体" w:hAnsi="宋体" w:eastAsia="宋体" w:cs="宋体"/>
          <w:i w:val="0"/>
          <w:iCs w:val="0"/>
          <w:caps w:val="0"/>
          <w:snapToGrid w:val="0"/>
          <w:color w:val="000000"/>
          <w:spacing w:val="0"/>
          <w:kern w:val="0"/>
          <w:sz w:val="30"/>
          <w:szCs w:val="30"/>
          <w:shd w:val="clear" w:fill="FFFFFF"/>
          <w:lang w:val="en-US" w:eastAsia="zh-CN" w:bidi="ar"/>
        </w:rPr>
        <w:t>日</w:t>
      </w:r>
    </w:p>
    <w:p w14:paraId="15A66999">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46C51FD0">
      <w:pPr>
        <w:widowControl/>
        <w:spacing w:beforeAutospacing="0" w:afterAutospacing="0"/>
        <w:jc w:val="center"/>
        <w:rPr>
          <w:rFonts w:ascii="Calibri" w:hAnsi="Calibri" w:eastAsia="宋体" w:cs="Times New Roman"/>
          <w:b/>
          <w:bCs/>
          <w:color w:val="000000"/>
          <w:kern w:val="0"/>
          <w:sz w:val="32"/>
          <w:szCs w:val="32"/>
          <w:lang w:val="en-US" w:eastAsia="zh-CN" w:bidi="ar-SA"/>
        </w:rPr>
      </w:pPr>
      <w:r>
        <w:rPr>
          <w:rFonts w:hint="eastAsia" w:ascii="楷体" w:hAnsi="楷体" w:eastAsia="楷体" w:cs="楷体"/>
          <w:b/>
          <w:bCs/>
          <w:color w:val="000000"/>
          <w:kern w:val="0"/>
          <w:sz w:val="28"/>
          <w:szCs w:val="28"/>
          <w:lang w:val="en-US" w:eastAsia="zh-CN" w:bidi="ar-SA"/>
        </w:rPr>
        <w:t>四川省哲学社会科学重点研究基地</w:t>
      </w:r>
    </w:p>
    <w:p w14:paraId="3FA36198">
      <w:pPr>
        <w:widowControl/>
        <w:spacing w:beforeAutospacing="0" w:afterAutospacing="0"/>
        <w:jc w:val="center"/>
        <w:rPr>
          <w:rFonts w:ascii="Calibri" w:hAnsi="Calibri" w:eastAsia="宋体" w:cs="Times New Roman"/>
          <w:b/>
          <w:bCs/>
          <w:color w:val="000000"/>
          <w:kern w:val="0"/>
          <w:sz w:val="32"/>
          <w:szCs w:val="32"/>
          <w:lang w:val="en-US" w:eastAsia="zh-CN" w:bidi="ar-SA"/>
        </w:rPr>
      </w:pPr>
      <w:r>
        <w:rPr>
          <w:rFonts w:ascii="Calibri" w:hAnsi="Calibri" w:eastAsia="宋体" w:cs="Times New Roman"/>
          <w:b/>
          <w:bCs/>
          <w:color w:val="000000"/>
          <w:kern w:val="0"/>
          <w:sz w:val="32"/>
          <w:szCs w:val="32"/>
          <w:lang w:val="en-US" w:eastAsia="zh-CN" w:bidi="ar-SA"/>
        </w:rPr>
        <w:t>四川省教师教育研究中心202</w:t>
      </w:r>
      <w:r>
        <w:rPr>
          <w:rFonts w:hint="eastAsia" w:ascii="Calibri" w:hAnsi="Calibri" w:eastAsia="宋体" w:cs="Times New Roman"/>
          <w:b/>
          <w:bCs/>
          <w:color w:val="000000"/>
          <w:kern w:val="0"/>
          <w:sz w:val="32"/>
          <w:szCs w:val="32"/>
          <w:lang w:val="en-US" w:eastAsia="zh-CN" w:bidi="ar-SA"/>
        </w:rPr>
        <w:t>6</w:t>
      </w:r>
      <w:r>
        <w:rPr>
          <w:rFonts w:ascii="Calibri" w:hAnsi="Calibri" w:eastAsia="宋体" w:cs="Times New Roman"/>
          <w:b/>
          <w:bCs/>
          <w:color w:val="000000"/>
          <w:kern w:val="0"/>
          <w:sz w:val="32"/>
          <w:szCs w:val="32"/>
          <w:lang w:val="en-US" w:eastAsia="zh-CN" w:bidi="ar-SA"/>
        </w:rPr>
        <w:t>年度课题</w:t>
      </w:r>
    </w:p>
    <w:p w14:paraId="506DDF8E">
      <w:pPr>
        <w:widowControl/>
        <w:spacing w:beforeAutospacing="0" w:afterAutospacing="0"/>
        <w:jc w:val="center"/>
        <w:rPr>
          <w:rFonts w:ascii="Calibri" w:hAnsi="Calibri" w:eastAsia="宋体" w:cs="Times New Roman"/>
          <w:b/>
          <w:bCs/>
          <w:color w:val="000000"/>
          <w:kern w:val="0"/>
          <w:sz w:val="32"/>
          <w:szCs w:val="32"/>
          <w:lang w:val="en-US" w:eastAsia="zh-CN" w:bidi="ar-SA"/>
        </w:rPr>
      </w:pPr>
      <w:r>
        <w:rPr>
          <w:rFonts w:ascii="Calibri" w:hAnsi="Calibri" w:eastAsia="宋体" w:cs="Times New Roman"/>
          <w:b/>
          <w:bCs/>
          <w:color w:val="000000"/>
          <w:kern w:val="0"/>
          <w:sz w:val="32"/>
          <w:szCs w:val="32"/>
          <w:lang w:val="en-US" w:eastAsia="zh-CN" w:bidi="ar-SA"/>
        </w:rPr>
        <w:t>选题指南</w:t>
      </w:r>
    </w:p>
    <w:p w14:paraId="7008251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10F86773">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00D4A3E7">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重点项目选题</w:t>
      </w:r>
    </w:p>
    <w:p w14:paraId="192D64F8">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教育强国建设背景下中国教师教育自主知识体系研究</w:t>
      </w:r>
    </w:p>
    <w:p w14:paraId="6AA0033B">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教育家精神引领师范生培养的机制创新研究</w:t>
      </w:r>
    </w:p>
    <w:p w14:paraId="179FDB0B">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四川省</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十五五</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教师教育发展规划调查研究</w:t>
      </w:r>
    </w:p>
    <w:p w14:paraId="767686CC">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少子化背景下教师教育院校布局与培养规模动态调适机制研究</w:t>
      </w:r>
    </w:p>
    <w:p w14:paraId="2E5B6AA9">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中小学教师AI素养的建构研究</w:t>
      </w:r>
    </w:p>
    <w:p w14:paraId="1F4B5DA0">
      <w:pPr>
        <w:widowControl w:val="0"/>
        <w:numPr>
          <w:ilvl w:val="0"/>
          <w:numId w:val="0"/>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p>
    <w:p w14:paraId="7B2AD059">
      <w:pPr>
        <w:widowControl w:val="0"/>
        <w:numPr>
          <w:ilvl w:val="0"/>
          <w:numId w:val="0"/>
        </w:numPr>
        <w:kinsoku/>
        <w:autoSpaceDE/>
        <w:autoSpaceDN/>
        <w:adjustRightInd/>
        <w:snapToGrid/>
        <w:spacing w:line="240" w:lineRule="auto"/>
        <w:jc w:val="both"/>
        <w:textAlignment w:val="auto"/>
        <w:rPr>
          <w:rFonts w:hint="eastAsia" w:ascii="黑体" w:hAnsi="黑体" w:eastAsia="黑体" w:cs="黑体"/>
          <w:b/>
          <w:bCs/>
          <w:snapToGrid/>
          <w:kern w:val="2"/>
          <w:sz w:val="32"/>
          <w:szCs w:val="32"/>
          <w:lang w:val="en-US" w:eastAsia="zh-CN"/>
        </w:rPr>
      </w:pPr>
      <w:r>
        <w:rPr>
          <w:rFonts w:hint="eastAsia" w:ascii="黑体" w:hAnsi="黑体" w:eastAsia="黑体" w:cs="黑体"/>
          <w:b/>
          <w:bCs/>
          <w:snapToGrid/>
          <w:kern w:val="2"/>
          <w:sz w:val="32"/>
          <w:szCs w:val="32"/>
          <w:lang w:val="en-US" w:eastAsia="zh-CN"/>
        </w:rPr>
        <w:t>一般项目选题</w:t>
      </w:r>
    </w:p>
    <w:p w14:paraId="1F997DB0">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教育强国建设背景下中国教师教育标识性概念研究</w:t>
      </w:r>
    </w:p>
    <w:p w14:paraId="6175619E">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教育家精神融入师德建设的实践路径研究</w:t>
      </w:r>
    </w:p>
    <w:p w14:paraId="06CCEB89">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教师教育师资队伍结构优化与发展支持体系研究</w:t>
      </w:r>
    </w:p>
    <w:p w14:paraId="2540F846">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高水平综合大学与师范院校协同开展教师教育的创新实践研究</w:t>
      </w:r>
    </w:p>
    <w:p w14:paraId="2B7D01D1">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数智时代教师身份认同研究</w:t>
      </w:r>
    </w:p>
    <w:p w14:paraId="3964E0BC">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数智时代师范教育质量评价研究</w:t>
      </w:r>
    </w:p>
    <w:p w14:paraId="28806856">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数智时代师范生核心素养研究</w:t>
      </w:r>
    </w:p>
    <w:p w14:paraId="681D2930">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数智时代中小学在职教师的韧性与教学适应研究</w:t>
      </w:r>
    </w:p>
    <w:p w14:paraId="37422569">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基于人机协同的教师学习研究</w:t>
      </w:r>
    </w:p>
    <w:p w14:paraId="428B0C95">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“AI+教师”的新型双师课堂建设研究</w:t>
      </w:r>
    </w:p>
    <w:p w14:paraId="0B05CB8F">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生成式人工智能赋能教师教育课程资源开发与教学实践研究</w:t>
      </w:r>
    </w:p>
    <w:p w14:paraId="168383F7">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非师范生进入教师队伍的法理依据和标准建设研究</w:t>
      </w:r>
    </w:p>
    <w:p w14:paraId="003E896F">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学科教师教育者专业学习与成长的自我研究</w:t>
      </w:r>
    </w:p>
    <w:p w14:paraId="558A71EC">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名师在地化教学领导力研究</w:t>
      </w:r>
    </w:p>
    <w:p w14:paraId="33711088">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民族地区师资配置现状与优化研究</w:t>
      </w:r>
    </w:p>
    <w:p w14:paraId="57137731">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低生育率背景下区域托幼一体化师资供给预测与配置优化研究</w:t>
      </w:r>
    </w:p>
    <w:p w14:paraId="37086580">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职教师资在地化培养模式创新与效果评价研究</w:t>
      </w:r>
    </w:p>
    <w:p w14:paraId="5D70D5F1">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基础教育教师融合教育素养的国际比较研究</w:t>
      </w:r>
    </w:p>
    <w:p w14:paraId="1A981508">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特殊教育教师的情感劳动与社会支持研究</w:t>
      </w:r>
    </w:p>
    <w:p w14:paraId="46C28BED">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中小学科学教师队伍建设研究</w:t>
      </w:r>
    </w:p>
    <w:p w14:paraId="7F745632">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中小学艺体教师队伍建设研究</w:t>
      </w:r>
    </w:p>
    <w:p w14:paraId="76D10AA2">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乡村教师稳定留任的政策协同研究</w:t>
      </w:r>
    </w:p>
    <w:p w14:paraId="2B114F54">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全民阅读背景下教师阅读生活建构研究</w:t>
      </w:r>
    </w:p>
    <w:p w14:paraId="2C374370">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县中教师</w:t>
      </w:r>
      <w:r>
        <w:rPr>
          <w:rFonts w:hint="eastAsia" w:ascii="Calibri" w:hAnsi="Calibri" w:eastAsia="宋体" w:cs="Times New Roman"/>
          <w:snapToGrid/>
          <w:kern w:val="2"/>
          <w:sz w:val="28"/>
          <w:szCs w:val="28"/>
          <w:lang w:val="en-US" w:eastAsia="zh-CN"/>
        </w:rPr>
        <w:t>专业发展的</w:t>
      </w:r>
      <w:r>
        <w:rPr>
          <w:rFonts w:hint="default" w:ascii="Calibri" w:hAnsi="Calibri" w:eastAsia="宋体" w:cs="Times New Roman"/>
          <w:snapToGrid/>
          <w:kern w:val="2"/>
          <w:sz w:val="28"/>
          <w:szCs w:val="28"/>
          <w:lang w:val="en-US" w:eastAsia="zh-CN"/>
        </w:rPr>
        <w:t>支持体系研究</w:t>
      </w:r>
    </w:p>
    <w:p w14:paraId="1C789B5C">
      <w:pPr>
        <w:widowControl w:val="0"/>
        <w:numPr>
          <w:ilvl w:val="0"/>
          <w:numId w:val="1"/>
        </w:numPr>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双减</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深化阶段教师作业设计与课后服务能力提升研究</w:t>
      </w:r>
    </w:p>
    <w:p w14:paraId="029CEBA7">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p>
    <w:p w14:paraId="05EE1C7D">
      <w:pPr>
        <w:widowControl w:val="0"/>
        <w:numPr>
          <w:ilvl w:val="0"/>
          <w:numId w:val="0"/>
        </w:numPr>
        <w:tabs>
          <w:tab w:val="left" w:pos="312"/>
        </w:tabs>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北京师范大学教师教育研究中心四川分中心专项项目选题</w:t>
      </w:r>
    </w:p>
    <w:p w14:paraId="69789070">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31.</w:t>
      </w:r>
      <w:r>
        <w:rPr>
          <w:rFonts w:hint="default" w:ascii="Calibri" w:hAnsi="Calibri" w:eastAsia="宋体" w:cs="Times New Roman"/>
          <w:snapToGrid/>
          <w:kern w:val="2"/>
          <w:sz w:val="28"/>
          <w:szCs w:val="28"/>
          <w:lang w:val="en-US" w:eastAsia="zh-CN"/>
        </w:rPr>
        <w:t xml:space="preserve"> 教师教育人工智能体系构建研究</w:t>
      </w:r>
    </w:p>
    <w:p w14:paraId="4F0648B6">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3</w:t>
      </w:r>
      <w:r>
        <w:rPr>
          <w:rFonts w:hint="default" w:ascii="Calibri" w:hAnsi="Calibri" w:eastAsia="宋体" w:cs="Times New Roman"/>
          <w:snapToGrid/>
          <w:kern w:val="2"/>
          <w:sz w:val="28"/>
          <w:szCs w:val="28"/>
          <w:lang w:val="en-US" w:eastAsia="zh-CN"/>
        </w:rPr>
        <w:t>2. 人工智能时代学科教师教育体系建构研究</w:t>
      </w:r>
    </w:p>
    <w:p w14:paraId="21FEA016">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3</w:t>
      </w:r>
      <w:r>
        <w:rPr>
          <w:rFonts w:hint="default" w:ascii="Calibri" w:hAnsi="Calibri" w:eastAsia="宋体" w:cs="Times New Roman"/>
          <w:snapToGrid/>
          <w:kern w:val="2"/>
          <w:sz w:val="28"/>
          <w:szCs w:val="28"/>
          <w:lang w:val="en-US" w:eastAsia="zh-CN"/>
        </w:rPr>
        <w:t>3. 新时代教师教育标准体系建设研究</w:t>
      </w:r>
    </w:p>
    <w:p w14:paraId="190D458F">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p>
    <w:p w14:paraId="4ACEC1DD">
      <w:pPr>
        <w:widowControl w:val="0"/>
        <w:numPr>
          <w:ilvl w:val="0"/>
          <w:numId w:val="0"/>
        </w:numPr>
        <w:tabs>
          <w:tab w:val="left" w:pos="312"/>
        </w:tabs>
        <w:kinsoku/>
        <w:autoSpaceDE/>
        <w:autoSpaceDN/>
        <w:adjustRightInd/>
        <w:snapToGrid/>
        <w:spacing w:line="240" w:lineRule="auto"/>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外语教学与研究出版社</w:t>
      </w:r>
      <w:r>
        <w:rPr>
          <w:rFonts w:hint="eastAsia" w:ascii="黑体" w:hAnsi="黑体" w:eastAsia="黑体" w:cs="黑体"/>
          <w:snapToGrid/>
          <w:kern w:val="2"/>
          <w:sz w:val="32"/>
          <w:szCs w:val="32"/>
          <w:lang w:val="en-US" w:eastAsia="zh-CN"/>
        </w:rPr>
        <w:t>“</w:t>
      </w:r>
      <w:r>
        <w:rPr>
          <w:rFonts w:hint="default" w:ascii="黑体" w:hAnsi="黑体" w:eastAsia="黑体" w:cs="黑体"/>
          <w:snapToGrid/>
          <w:kern w:val="2"/>
          <w:sz w:val="32"/>
          <w:szCs w:val="32"/>
          <w:lang w:val="en-US" w:eastAsia="zh-CN"/>
        </w:rPr>
        <w:t>职教外语教师教育</w:t>
      </w:r>
      <w:r>
        <w:rPr>
          <w:rFonts w:hint="eastAsia" w:ascii="黑体" w:hAnsi="黑体" w:eastAsia="黑体" w:cs="黑体"/>
          <w:snapToGrid/>
          <w:kern w:val="2"/>
          <w:sz w:val="32"/>
          <w:szCs w:val="32"/>
          <w:lang w:val="en-US" w:eastAsia="zh-CN"/>
        </w:rPr>
        <w:t>”</w:t>
      </w:r>
      <w:r>
        <w:rPr>
          <w:rFonts w:hint="default" w:ascii="黑体" w:hAnsi="黑体" w:eastAsia="黑体" w:cs="黑体"/>
          <w:snapToGrid/>
          <w:kern w:val="2"/>
          <w:sz w:val="32"/>
          <w:szCs w:val="32"/>
          <w:lang w:val="en-US" w:eastAsia="zh-CN"/>
        </w:rPr>
        <w:t>专项</w:t>
      </w:r>
      <w:r>
        <w:rPr>
          <w:rFonts w:hint="eastAsia" w:ascii="黑体" w:hAnsi="黑体" w:eastAsia="黑体" w:cs="黑体"/>
          <w:snapToGrid/>
          <w:kern w:val="2"/>
          <w:sz w:val="32"/>
          <w:szCs w:val="32"/>
          <w:lang w:val="en-US" w:eastAsia="zh-CN"/>
        </w:rPr>
        <w:t>项目</w:t>
      </w:r>
      <w:r>
        <w:rPr>
          <w:rFonts w:hint="default" w:ascii="黑体" w:hAnsi="黑体" w:eastAsia="黑体" w:cs="黑体"/>
          <w:snapToGrid/>
          <w:kern w:val="2"/>
          <w:sz w:val="32"/>
          <w:szCs w:val="32"/>
          <w:lang w:val="en-US" w:eastAsia="zh-CN"/>
        </w:rPr>
        <w:t>选题</w:t>
      </w:r>
    </w:p>
    <w:p w14:paraId="13FFCCF9">
      <w:pPr>
        <w:widowControl w:val="0"/>
        <w:numPr>
          <w:ilvl w:val="0"/>
          <w:numId w:val="2"/>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人工智能辅助职教外语教学创新研究</w:t>
      </w:r>
    </w:p>
    <w:p w14:paraId="72132A68">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新形态外语教材建设与职教教师使用研究</w:t>
      </w:r>
    </w:p>
    <w:p w14:paraId="5955B493">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基于教学大赛促进职教外语教师专业发展的机制研究</w:t>
      </w:r>
    </w:p>
    <w:p w14:paraId="65BC4D91">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职教教师数字素养提升路径研究</w:t>
      </w:r>
    </w:p>
    <w:p w14:paraId="4DB4C91C">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Uchallenge英语挑战赛提升职教英语教学质量的机制研究</w:t>
      </w:r>
    </w:p>
    <w:p w14:paraId="1CE0D1E6">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新双高</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背景下</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五金</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教师团队建设与产教融合的政策协同研究</w:t>
      </w:r>
    </w:p>
    <w:p w14:paraId="64F7AEF2">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数智时代语言服务人才培养的实践研究</w:t>
      </w:r>
    </w:p>
    <w:p w14:paraId="6B029602">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基于</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岗课赛证</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一体化的综合育人模式研究</w:t>
      </w:r>
    </w:p>
    <w:p w14:paraId="598A567C">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中国职教出海的标准建设研究</w:t>
      </w:r>
    </w:p>
    <w:p w14:paraId="32162AEE">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国际化职教教学资源开发与转化研究</w:t>
      </w:r>
    </w:p>
    <w:p w14:paraId="389FC753">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职业院校</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双师型</w:t>
      </w:r>
      <w:r>
        <w:rPr>
          <w:rFonts w:hint="eastAsia" w:ascii="Calibri" w:hAnsi="Calibri" w:eastAsia="宋体" w:cs="Times New Roman"/>
          <w:snapToGrid/>
          <w:kern w:val="2"/>
          <w:sz w:val="28"/>
          <w:szCs w:val="28"/>
          <w:lang w:val="en-US" w:eastAsia="zh-CN"/>
        </w:rPr>
        <w:t>”</w:t>
      </w:r>
      <w:r>
        <w:rPr>
          <w:rFonts w:hint="default" w:ascii="Calibri" w:hAnsi="Calibri" w:eastAsia="宋体" w:cs="Times New Roman"/>
          <w:snapToGrid/>
          <w:kern w:val="2"/>
          <w:sz w:val="28"/>
          <w:szCs w:val="28"/>
          <w:lang w:val="en-US" w:eastAsia="zh-CN"/>
        </w:rPr>
        <w:t>外语教师素养结构与培养路径研究</w:t>
      </w:r>
    </w:p>
    <w:p w14:paraId="617C9EAE">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职业院校国际化数字课程建设与教材开发研究</w:t>
      </w:r>
    </w:p>
    <w:p w14:paraId="30F7B07D">
      <w:pPr>
        <w:widowControl w:val="0"/>
        <w:numPr>
          <w:ilvl w:val="0"/>
          <w:numId w:val="2"/>
        </w:numPr>
        <w:tabs>
          <w:tab w:val="left" w:pos="312"/>
        </w:tabs>
        <w:kinsoku/>
        <w:autoSpaceDE/>
        <w:autoSpaceDN/>
        <w:adjustRightInd/>
        <w:snapToGrid/>
        <w:spacing w:line="240" w:lineRule="auto"/>
        <w:ind w:left="0" w:leftChars="0" w:firstLine="0" w:firstLineChars="0"/>
        <w:jc w:val="both"/>
        <w:textAlignment w:val="auto"/>
        <w:rPr>
          <w:rFonts w:hint="default" w:ascii="Calibri" w:hAnsi="Calibri" w:eastAsia="宋体" w:cs="Times New Roman"/>
          <w:snapToGrid/>
          <w:kern w:val="2"/>
          <w:sz w:val="28"/>
          <w:szCs w:val="28"/>
          <w:lang w:val="en-US" w:eastAsia="zh-CN"/>
        </w:rPr>
      </w:pPr>
      <w:r>
        <w:rPr>
          <w:rFonts w:hint="default" w:ascii="Calibri" w:hAnsi="Calibri" w:eastAsia="宋体" w:cs="Times New Roman"/>
          <w:snapToGrid/>
          <w:kern w:val="2"/>
          <w:sz w:val="28"/>
          <w:szCs w:val="28"/>
          <w:lang w:val="en-US" w:eastAsia="zh-CN"/>
        </w:rPr>
        <w:t>职教外语教师项目式教学的理论与实践研究</w:t>
      </w:r>
    </w:p>
    <w:p w14:paraId="2A5D3BA3">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p>
    <w:p w14:paraId="20A354F8">
      <w:pPr>
        <w:widowControl w:val="0"/>
        <w:numPr>
          <w:ilvl w:val="0"/>
          <w:numId w:val="0"/>
        </w:numPr>
        <w:tabs>
          <w:tab w:val="left" w:pos="312"/>
        </w:tabs>
        <w:kinsoku/>
        <w:autoSpaceDE/>
        <w:autoSpaceDN/>
        <w:adjustRightInd/>
        <w:snapToGrid/>
        <w:spacing w:line="240" w:lineRule="auto"/>
        <w:jc w:val="both"/>
        <w:textAlignment w:val="auto"/>
        <w:rPr>
          <w:rFonts w:hint="default" w:ascii="Calibri" w:hAnsi="Calibri" w:eastAsia="宋体" w:cs="Times New Roman"/>
          <w:snapToGrid/>
          <w:kern w:val="2"/>
          <w:sz w:val="28"/>
          <w:szCs w:val="28"/>
          <w:lang w:val="en-US" w:eastAsia="zh-CN"/>
        </w:rPr>
      </w:pPr>
      <w:r>
        <w:rPr>
          <w:rFonts w:hint="eastAsia" w:ascii="Calibri" w:hAnsi="Calibri" w:eastAsia="宋体" w:cs="Times New Roman"/>
          <w:snapToGrid/>
          <w:kern w:val="2"/>
          <w:sz w:val="28"/>
          <w:szCs w:val="28"/>
          <w:lang w:val="en-US" w:eastAsia="zh-CN"/>
        </w:rPr>
        <w:t>（注：指南中的选题仅作参考，研究者可自拟题目进行申报。）</w:t>
      </w:r>
    </w:p>
    <w:p w14:paraId="65C77057">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5FD4925F">
      <w:pPr>
        <w:widowControl w:val="0"/>
        <w:kinsoku/>
        <w:autoSpaceDE/>
        <w:autoSpaceDN/>
        <w:adjustRightInd/>
        <w:snapToGrid/>
        <w:spacing w:line="800" w:lineRule="atLeast"/>
        <w:jc w:val="both"/>
        <w:textAlignment w:val="auto"/>
        <w:rPr>
          <w:rFonts w:hint="default" w:ascii="Times New Roman" w:hAnsi="Times New Roman" w:eastAsia="黑体" w:cs="Times New Roman"/>
          <w:b w:val="0"/>
          <w:bCs w:val="0"/>
          <w:snapToGrid/>
          <w:kern w:val="0"/>
          <w:sz w:val="30"/>
          <w:szCs w:val="30"/>
          <w:lang w:val="en-US" w:eastAsia="zh-CN"/>
        </w:rPr>
      </w:pPr>
      <w:r>
        <w:rPr>
          <w:rFonts w:hint="eastAsia" w:ascii="Times New Roman" w:hAnsi="Times New Roman" w:eastAsia="黑体" w:cs="Times New Roman"/>
          <w:b w:val="0"/>
          <w:bCs w:val="0"/>
          <w:snapToGrid/>
          <w:kern w:val="0"/>
          <w:sz w:val="30"/>
          <w:szCs w:val="30"/>
          <w:lang w:val="en-US" w:eastAsia="zh-CN"/>
        </w:rPr>
        <w:t>附件二</w:t>
      </w:r>
    </w:p>
    <w:tbl>
      <w:tblPr>
        <w:tblStyle w:val="10"/>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14:paraId="0917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14:paraId="0F03530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2"/>
                <w:lang w:eastAsia="zh-CN"/>
              </w:rPr>
            </w:pPr>
            <w:r>
              <w:rPr>
                <w:rFonts w:ascii="Times New Roman" w:hAnsi="Times New Roman" w:eastAsia="宋体" w:cs="Times New Roman"/>
                <w:snapToGrid/>
                <w:kern w:val="2"/>
                <w:sz w:val="24"/>
                <w:szCs w:val="22"/>
                <w:lang w:eastAsia="zh-CN"/>
              </w:rPr>
              <w:t>学科分类</w:t>
            </w:r>
          </w:p>
        </w:tc>
        <w:tc>
          <w:tcPr>
            <w:tcW w:w="2994" w:type="dxa"/>
            <w:vAlign w:val="center"/>
          </w:tcPr>
          <w:p w14:paraId="37EC387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14:paraId="422E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14:paraId="03164D6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2"/>
                <w:lang w:eastAsia="zh-CN"/>
              </w:rPr>
            </w:pPr>
            <w:r>
              <w:rPr>
                <w:rFonts w:ascii="Times New Roman" w:hAnsi="Times New Roman" w:eastAsia="宋体" w:cs="Times New Roman"/>
                <w:snapToGrid/>
                <w:kern w:val="2"/>
                <w:sz w:val="24"/>
                <w:szCs w:val="22"/>
                <w:lang w:eastAsia="zh-CN"/>
              </w:rPr>
              <w:t>项目编号</w:t>
            </w:r>
          </w:p>
        </w:tc>
        <w:tc>
          <w:tcPr>
            <w:tcW w:w="2994" w:type="dxa"/>
            <w:vAlign w:val="center"/>
          </w:tcPr>
          <w:p w14:paraId="1022584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bl>
    <w:p w14:paraId="3E5CDFFD">
      <w:pPr>
        <w:widowControl w:val="0"/>
        <w:kinsoku/>
        <w:autoSpaceDE/>
        <w:autoSpaceDN/>
        <w:adjustRightInd/>
        <w:snapToGrid/>
        <w:spacing w:line="800" w:lineRule="atLeast"/>
        <w:jc w:val="center"/>
        <w:textAlignment w:val="auto"/>
        <w:rPr>
          <w:rFonts w:ascii="Times New Roman" w:hAnsi="Times New Roman" w:eastAsia="黑体" w:cs="Times New Roman"/>
          <w:bCs/>
          <w:snapToGrid/>
          <w:kern w:val="2"/>
          <w:sz w:val="52"/>
          <w:szCs w:val="96"/>
          <w:lang w:eastAsia="zh-CN"/>
        </w:rPr>
      </w:pPr>
    </w:p>
    <w:p w14:paraId="7BBB7423">
      <w:pPr>
        <w:widowControl w:val="0"/>
        <w:kinsoku/>
        <w:autoSpaceDE/>
        <w:autoSpaceDN/>
        <w:adjustRightInd/>
        <w:snapToGrid/>
        <w:spacing w:line="800" w:lineRule="atLeast"/>
        <w:jc w:val="center"/>
        <w:textAlignment w:val="auto"/>
        <w:rPr>
          <w:rFonts w:ascii="Times New Roman" w:hAnsi="Times New Roman" w:eastAsia="黑体" w:cs="Times New Roman"/>
          <w:bCs/>
          <w:snapToGrid/>
          <w:kern w:val="2"/>
          <w:sz w:val="52"/>
          <w:szCs w:val="96"/>
          <w:lang w:eastAsia="zh-CN"/>
        </w:rPr>
      </w:pPr>
    </w:p>
    <w:p w14:paraId="1128CD29">
      <w:pPr>
        <w:widowControl w:val="0"/>
        <w:kinsoku/>
        <w:autoSpaceDE/>
        <w:autoSpaceDN/>
        <w:adjustRightInd/>
        <w:snapToGrid/>
        <w:spacing w:line="240" w:lineRule="auto"/>
        <w:ind w:right="-287" w:rightChars="-137"/>
        <w:jc w:val="center"/>
        <w:textAlignment w:val="auto"/>
        <w:rPr>
          <w:rFonts w:hint="eastAsia" w:ascii="宋体" w:hAnsi="宋体" w:eastAsia="宋体" w:cs="Times New Roman"/>
          <w:bCs/>
          <w:snapToGrid/>
          <w:spacing w:val="20"/>
          <w:kern w:val="2"/>
          <w:sz w:val="30"/>
          <w:szCs w:val="30"/>
          <w:lang w:eastAsia="zh-CN"/>
        </w:rPr>
      </w:pPr>
      <w:r>
        <w:rPr>
          <w:rFonts w:hint="eastAsia" w:ascii="宋体" w:hAnsi="宋体" w:eastAsia="宋体" w:cs="Times New Roman"/>
          <w:bCs/>
          <w:snapToGrid/>
          <w:spacing w:val="20"/>
          <w:kern w:val="2"/>
          <w:sz w:val="32"/>
          <w:szCs w:val="20"/>
          <w:lang w:eastAsia="zh-CN"/>
        </w:rPr>
        <w:t>四川省哲学社会科学重点研究基地</w:t>
      </w:r>
    </w:p>
    <w:p w14:paraId="71013217">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14:paraId="06767744">
      <w:pPr>
        <w:widowControl w:val="0"/>
        <w:kinsoku/>
        <w:autoSpaceDE/>
        <w:autoSpaceDN/>
        <w:adjustRightInd/>
        <w:snapToGrid/>
        <w:spacing w:line="240" w:lineRule="auto"/>
        <w:jc w:val="center"/>
        <w:textAlignment w:val="auto"/>
        <w:rPr>
          <w:rFonts w:hint="eastAsia" w:ascii="黑体" w:hAnsi="黑体" w:eastAsia="黑体" w:cs="黑体"/>
          <w:b/>
          <w:bCs/>
          <w:snapToGrid/>
          <w:spacing w:val="20"/>
          <w:kern w:val="2"/>
          <w:sz w:val="44"/>
          <w:szCs w:val="44"/>
          <w:lang w:eastAsia="zh-CN"/>
        </w:rPr>
      </w:pPr>
      <w:r>
        <w:rPr>
          <w:rFonts w:hint="eastAsia" w:ascii="黑体" w:hAnsi="黑体" w:eastAsia="黑体" w:cs="黑体"/>
          <w:b/>
          <w:bCs/>
          <w:snapToGrid/>
          <w:spacing w:val="20"/>
          <w:kern w:val="2"/>
          <w:sz w:val="44"/>
          <w:szCs w:val="44"/>
          <w:lang w:eastAsia="zh-CN"/>
        </w:rPr>
        <w:t>四川省教师教育研究中心</w:t>
      </w:r>
    </w:p>
    <w:p w14:paraId="4EEAA6FD">
      <w:pPr>
        <w:widowControl w:val="0"/>
        <w:kinsoku/>
        <w:autoSpaceDE/>
        <w:autoSpaceDN/>
        <w:adjustRightInd/>
        <w:snapToGrid/>
        <w:spacing w:line="240" w:lineRule="auto"/>
        <w:jc w:val="center"/>
        <w:textAlignment w:val="auto"/>
        <w:rPr>
          <w:rFonts w:hint="eastAsia" w:ascii="黑体" w:hAnsi="黑体" w:eastAsia="黑体" w:cs="黑体"/>
          <w:b/>
          <w:bCs/>
          <w:snapToGrid/>
          <w:spacing w:val="20"/>
          <w:kern w:val="2"/>
          <w:sz w:val="32"/>
          <w:szCs w:val="20"/>
          <w:lang w:eastAsia="zh-CN"/>
        </w:rPr>
      </w:pPr>
    </w:p>
    <w:p w14:paraId="0AEC325D">
      <w:pPr>
        <w:widowControl w:val="0"/>
        <w:kinsoku/>
        <w:autoSpaceDE/>
        <w:autoSpaceDN/>
        <w:adjustRightInd/>
        <w:snapToGrid/>
        <w:spacing w:line="240" w:lineRule="auto"/>
        <w:jc w:val="center"/>
        <w:textAlignment w:val="auto"/>
        <w:rPr>
          <w:rFonts w:ascii="Times New Roman" w:hAnsi="Times New Roman" w:eastAsia="方正小标宋_GBK" w:cs="Times New Roman"/>
          <w:b/>
          <w:snapToGrid/>
          <w:kern w:val="2"/>
          <w:sz w:val="48"/>
          <w:szCs w:val="21"/>
          <w:lang w:eastAsia="zh-CN"/>
        </w:rPr>
      </w:pPr>
      <w:r>
        <w:rPr>
          <w:rFonts w:hint="eastAsia" w:ascii="黑体" w:hAnsi="黑体" w:eastAsia="黑体" w:cs="黑体"/>
          <w:b/>
          <w:bCs/>
          <w:snapToGrid/>
          <w:spacing w:val="20"/>
          <w:kern w:val="2"/>
          <w:sz w:val="48"/>
          <w:szCs w:val="48"/>
          <w:lang w:eastAsia="zh-CN"/>
        </w:rPr>
        <w:t>课题申报书</w:t>
      </w:r>
    </w:p>
    <w:p w14:paraId="36DFCCAB">
      <w:pPr>
        <w:widowControl w:val="0"/>
        <w:kinsoku/>
        <w:autoSpaceDE/>
        <w:autoSpaceDN/>
        <w:adjustRightInd/>
        <w:snapToGrid/>
        <w:spacing w:line="800" w:lineRule="atLeast"/>
        <w:jc w:val="both"/>
        <w:textAlignment w:val="auto"/>
        <w:rPr>
          <w:rFonts w:ascii="Times New Roman" w:hAnsi="Times New Roman" w:eastAsia="黑体" w:cs="Times New Roman"/>
          <w:bCs/>
          <w:snapToGrid/>
          <w:kern w:val="2"/>
          <w:sz w:val="32"/>
          <w:szCs w:val="32"/>
          <w:lang w:eastAsia="zh-CN"/>
        </w:rPr>
      </w:pPr>
    </w:p>
    <w:p w14:paraId="37636A85">
      <w:pPr>
        <w:widowControl w:val="0"/>
        <w:kinsoku/>
        <w:autoSpaceDE/>
        <w:autoSpaceDN/>
        <w:adjustRightInd/>
        <w:snapToGrid/>
        <w:spacing w:line="800" w:lineRule="atLeast"/>
        <w:jc w:val="both"/>
        <w:textAlignment w:val="auto"/>
        <w:rPr>
          <w:rFonts w:ascii="Times New Roman" w:hAnsi="Times New Roman" w:eastAsia="黑体" w:cs="Times New Roman"/>
          <w:bCs/>
          <w:snapToGrid/>
          <w:kern w:val="2"/>
          <w:sz w:val="32"/>
          <w:szCs w:val="32"/>
          <w:lang w:eastAsia="zh-C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14:paraId="7A04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2DC71206">
            <w:pPr>
              <w:widowControl w:val="0"/>
              <w:kinsoku/>
              <w:autoSpaceDE/>
              <w:autoSpaceDN/>
              <w:adjustRightInd/>
              <w:snapToGrid/>
              <w:spacing w:line="440" w:lineRule="atLeast"/>
              <w:jc w:val="right"/>
              <w:textAlignment w:val="auto"/>
              <w:rPr>
                <w:rFonts w:ascii="Times New Roman" w:hAnsi="Times New Roman" w:eastAsia="仿宋" w:cs="Times New Roman"/>
                <w:b/>
                <w:bCs/>
                <w:snapToGrid/>
                <w:spacing w:val="8"/>
                <w:kern w:val="2"/>
                <w:sz w:val="28"/>
                <w:szCs w:val="28"/>
                <w:lang w:eastAsia="zh-CN"/>
              </w:rPr>
            </w:pPr>
            <w:r>
              <w:rPr>
                <w:rFonts w:ascii="Times New Roman" w:hAnsi="Times New Roman" w:eastAsia="仿宋" w:cs="Times New Roman"/>
                <w:b/>
                <w:bCs/>
                <w:snapToGrid/>
                <w:kern w:val="2"/>
                <w:sz w:val="32"/>
                <w:szCs w:val="20"/>
                <w:lang w:eastAsia="zh-CN"/>
              </w:rPr>
              <w:t>项  目  类  别</w:t>
            </w:r>
          </w:p>
        </w:tc>
        <w:tc>
          <w:tcPr>
            <w:tcW w:w="5247" w:type="dxa"/>
            <w:tcBorders>
              <w:bottom w:val="single" w:color="auto" w:sz="4" w:space="0"/>
            </w:tcBorders>
            <w:shd w:val="clear" w:color="auto" w:fill="auto"/>
            <w:vAlign w:val="bottom"/>
          </w:tcPr>
          <w:p w14:paraId="4E073D8D">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14:paraId="3162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37C2EA68">
            <w:pPr>
              <w:widowControl w:val="0"/>
              <w:kinsoku/>
              <w:autoSpaceDE/>
              <w:autoSpaceDN/>
              <w:adjustRightInd/>
              <w:snapToGrid/>
              <w:spacing w:line="440" w:lineRule="atLeast"/>
              <w:jc w:val="right"/>
              <w:textAlignment w:val="auto"/>
              <w:rPr>
                <w:rFonts w:ascii="Times New Roman" w:hAnsi="Times New Roman" w:eastAsia="仿宋" w:cs="Times New Roman"/>
                <w:b/>
                <w:bCs/>
                <w:snapToGrid/>
                <w:kern w:val="2"/>
                <w:sz w:val="32"/>
                <w:szCs w:val="20"/>
                <w:lang w:eastAsia="zh-CN"/>
              </w:rPr>
            </w:pPr>
            <w:r>
              <w:rPr>
                <w:rFonts w:ascii="Times New Roman" w:hAnsi="Times New Roman" w:eastAsia="仿宋" w:cs="Times New Roman"/>
                <w:b/>
                <w:bCs/>
                <w:snapToGrid/>
                <w:kern w:val="2"/>
                <w:sz w:val="32"/>
                <w:szCs w:val="20"/>
                <w:lang w:eastAsia="zh-CN"/>
              </w:rPr>
              <w:t>学  科  分  类</w:t>
            </w:r>
          </w:p>
        </w:tc>
        <w:tc>
          <w:tcPr>
            <w:tcW w:w="5247" w:type="dxa"/>
            <w:tcBorders>
              <w:top w:val="single" w:color="auto" w:sz="4" w:space="0"/>
              <w:bottom w:val="single" w:color="auto" w:sz="4" w:space="0"/>
            </w:tcBorders>
            <w:shd w:val="clear" w:color="auto" w:fill="auto"/>
            <w:vAlign w:val="bottom"/>
          </w:tcPr>
          <w:p w14:paraId="709E876B">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14:paraId="6F7A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163B19CB">
            <w:pPr>
              <w:widowControl w:val="0"/>
              <w:kinsoku/>
              <w:autoSpaceDE/>
              <w:autoSpaceDN/>
              <w:adjustRightInd/>
              <w:snapToGrid/>
              <w:spacing w:line="440" w:lineRule="atLeast"/>
              <w:jc w:val="right"/>
              <w:textAlignment w:val="auto"/>
              <w:rPr>
                <w:rFonts w:ascii="Times New Roman" w:hAnsi="Times New Roman" w:eastAsia="黑体" w:cs="Times New Roman"/>
                <w:b/>
                <w:bCs/>
                <w:snapToGrid/>
                <w:spacing w:val="8"/>
                <w:kern w:val="2"/>
                <w:sz w:val="28"/>
                <w:szCs w:val="28"/>
                <w:lang w:eastAsia="zh-CN"/>
              </w:rPr>
            </w:pPr>
            <w:r>
              <w:rPr>
                <w:rFonts w:ascii="Times New Roman" w:hAnsi="Times New Roman" w:eastAsia="仿宋" w:cs="Times New Roman"/>
                <w:b/>
                <w:bCs/>
                <w:snapToGrid/>
                <w:kern w:val="2"/>
                <w:sz w:val="32"/>
                <w:szCs w:val="20"/>
                <w:lang w:eastAsia="zh-CN"/>
              </w:rPr>
              <w:t>课  题  名  称</w:t>
            </w:r>
          </w:p>
        </w:tc>
        <w:tc>
          <w:tcPr>
            <w:tcW w:w="5247" w:type="dxa"/>
            <w:tcBorders>
              <w:top w:val="single" w:color="auto" w:sz="4" w:space="0"/>
              <w:bottom w:val="single" w:color="auto" w:sz="4" w:space="0"/>
            </w:tcBorders>
            <w:shd w:val="clear" w:color="auto" w:fill="auto"/>
            <w:vAlign w:val="bottom"/>
          </w:tcPr>
          <w:p w14:paraId="75AD0862">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14:paraId="2D55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2A93069E">
            <w:pPr>
              <w:widowControl w:val="0"/>
              <w:kinsoku/>
              <w:autoSpaceDE/>
              <w:autoSpaceDN/>
              <w:adjustRightInd/>
              <w:snapToGrid/>
              <w:spacing w:line="440" w:lineRule="atLeast"/>
              <w:jc w:val="right"/>
              <w:textAlignment w:val="auto"/>
              <w:rPr>
                <w:rFonts w:ascii="Times New Roman" w:hAnsi="Times New Roman" w:eastAsia="宋体" w:cs="Times New Roman"/>
                <w:snapToGrid/>
                <w:kern w:val="2"/>
                <w:sz w:val="32"/>
                <w:szCs w:val="20"/>
                <w:lang w:eastAsia="zh-CN"/>
              </w:rPr>
            </w:pPr>
            <w:r>
              <w:rPr>
                <w:rFonts w:ascii="Times New Roman" w:hAnsi="Times New Roman" w:eastAsia="仿宋" w:cs="Times New Roman"/>
                <w:b/>
                <w:bCs/>
                <w:snapToGrid/>
                <w:kern w:val="2"/>
                <w:sz w:val="32"/>
                <w:szCs w:val="20"/>
                <w:lang w:eastAsia="zh-CN"/>
              </w:rPr>
              <w:t>项 目 申 请 人</w:t>
            </w:r>
          </w:p>
        </w:tc>
        <w:tc>
          <w:tcPr>
            <w:tcW w:w="5247" w:type="dxa"/>
            <w:tcBorders>
              <w:top w:val="single" w:color="auto" w:sz="4" w:space="0"/>
              <w:bottom w:val="single" w:color="auto" w:sz="4" w:space="0"/>
            </w:tcBorders>
            <w:shd w:val="clear" w:color="auto" w:fill="auto"/>
            <w:vAlign w:val="bottom"/>
          </w:tcPr>
          <w:p w14:paraId="057817FF">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14:paraId="705F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0DD6F7FD">
            <w:pPr>
              <w:widowControl w:val="0"/>
              <w:kinsoku/>
              <w:autoSpaceDE/>
              <w:autoSpaceDN/>
              <w:adjustRightInd/>
              <w:snapToGrid/>
              <w:spacing w:line="440" w:lineRule="atLeast"/>
              <w:jc w:val="right"/>
              <w:textAlignment w:val="auto"/>
              <w:rPr>
                <w:rFonts w:ascii="Times New Roman" w:hAnsi="Times New Roman" w:eastAsia="宋体" w:cs="Times New Roman"/>
                <w:snapToGrid/>
                <w:kern w:val="2"/>
                <w:sz w:val="32"/>
                <w:szCs w:val="20"/>
                <w:lang w:eastAsia="zh-CN"/>
              </w:rPr>
            </w:pPr>
            <w:r>
              <w:rPr>
                <w:rFonts w:ascii="Times New Roman" w:hAnsi="Times New Roman" w:eastAsia="仿宋" w:cs="Times New Roman"/>
                <w:b/>
                <w:bCs/>
                <w:snapToGrid/>
                <w:kern w:val="2"/>
                <w:sz w:val="32"/>
                <w:szCs w:val="20"/>
                <w:lang w:eastAsia="zh-CN"/>
              </w:rPr>
              <w:t>申请人所在单位</w:t>
            </w:r>
          </w:p>
        </w:tc>
        <w:tc>
          <w:tcPr>
            <w:tcW w:w="5247" w:type="dxa"/>
            <w:tcBorders>
              <w:top w:val="single" w:color="auto" w:sz="4" w:space="0"/>
              <w:bottom w:val="single" w:color="auto" w:sz="4" w:space="0"/>
            </w:tcBorders>
            <w:shd w:val="clear" w:color="auto" w:fill="auto"/>
            <w:vAlign w:val="bottom"/>
          </w:tcPr>
          <w:p w14:paraId="7D6D040A">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14:paraId="2CE6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3C69724C">
            <w:pPr>
              <w:widowControl w:val="0"/>
              <w:kinsoku/>
              <w:autoSpaceDE/>
              <w:autoSpaceDN/>
              <w:adjustRightInd/>
              <w:snapToGrid/>
              <w:spacing w:line="440" w:lineRule="atLeast"/>
              <w:jc w:val="right"/>
              <w:textAlignment w:val="auto"/>
              <w:rPr>
                <w:rFonts w:ascii="Times New Roman" w:hAnsi="Times New Roman" w:eastAsia="黑体" w:cs="Times New Roman"/>
                <w:b/>
                <w:bCs/>
                <w:snapToGrid/>
                <w:spacing w:val="8"/>
                <w:kern w:val="2"/>
                <w:sz w:val="28"/>
                <w:szCs w:val="28"/>
                <w:lang w:eastAsia="zh-CN"/>
              </w:rPr>
            </w:pPr>
            <w:r>
              <w:rPr>
                <w:rFonts w:ascii="Times New Roman" w:hAnsi="Times New Roman" w:eastAsia="仿宋" w:cs="Times New Roman"/>
                <w:b/>
                <w:bCs/>
                <w:snapToGrid/>
                <w:kern w:val="2"/>
                <w:sz w:val="32"/>
                <w:szCs w:val="20"/>
                <w:lang w:eastAsia="zh-CN"/>
              </w:rPr>
              <w:t>填  表  日  期</w:t>
            </w:r>
          </w:p>
        </w:tc>
        <w:tc>
          <w:tcPr>
            <w:tcW w:w="5247" w:type="dxa"/>
            <w:tcBorders>
              <w:top w:val="single" w:color="auto" w:sz="4" w:space="0"/>
              <w:bottom w:val="single" w:color="auto" w:sz="4" w:space="0"/>
            </w:tcBorders>
            <w:shd w:val="clear" w:color="auto" w:fill="auto"/>
            <w:vAlign w:val="bottom"/>
          </w:tcPr>
          <w:p w14:paraId="47D7CE55">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14:paraId="34B5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14:paraId="40C6572D">
            <w:pPr>
              <w:widowControl w:val="0"/>
              <w:kinsoku/>
              <w:autoSpaceDE/>
              <w:autoSpaceDN/>
              <w:adjustRightInd/>
              <w:snapToGrid/>
              <w:spacing w:line="440" w:lineRule="atLeast"/>
              <w:jc w:val="both"/>
              <w:textAlignment w:val="auto"/>
              <w:rPr>
                <w:rFonts w:ascii="Times New Roman" w:hAnsi="Times New Roman" w:eastAsia="宋体" w:cs="Times New Roman"/>
                <w:bCs/>
                <w:snapToGrid/>
                <w:kern w:val="2"/>
                <w:sz w:val="28"/>
                <w:szCs w:val="20"/>
                <w:u w:val="single"/>
                <w:lang w:eastAsia="zh-CN"/>
              </w:rPr>
            </w:pPr>
            <w:r>
              <w:rPr>
                <w:rFonts w:ascii="Times New Roman" w:hAnsi="Times New Roman" w:eastAsia="宋体" w:cs="Times New Roman"/>
                <w:bCs/>
                <w:snapToGrid/>
                <w:kern w:val="2"/>
                <w:sz w:val="28"/>
                <w:szCs w:val="20"/>
                <w:u w:val="single"/>
                <w:lang w:eastAsia="zh-CN"/>
              </w:rPr>
              <w:t>000</w:t>
            </w:r>
          </w:p>
        </w:tc>
      </w:tr>
    </w:tbl>
    <w:p w14:paraId="58669AD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099E06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4158BB6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1728EE9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0F00F7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00C7CFB7">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14:paraId="09C83BD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F0C821F">
      <w:pPr>
        <w:widowControl w:val="0"/>
        <w:kinsoku/>
        <w:autoSpaceDE/>
        <w:autoSpaceDN/>
        <w:adjustRightInd/>
        <w:snapToGrid/>
        <w:spacing w:line="240" w:lineRule="auto"/>
        <w:jc w:val="center"/>
        <w:textAlignment w:val="auto"/>
        <w:rPr>
          <w:rFonts w:ascii="Times New Roman" w:hAnsi="Times New Roman" w:eastAsia="宋体" w:cs="Times New Roman"/>
          <w:b/>
          <w:bCs/>
          <w:snapToGrid/>
          <w:kern w:val="2"/>
          <w:sz w:val="32"/>
          <w:szCs w:val="20"/>
          <w:lang w:eastAsia="zh-CN"/>
        </w:rPr>
      </w:pPr>
      <w:r>
        <w:rPr>
          <w:rFonts w:ascii="Times New Roman" w:hAnsi="Times New Roman" w:eastAsia="宋体" w:cs="Times New Roman"/>
          <w:b/>
          <w:bCs/>
          <w:snapToGrid/>
          <w:kern w:val="2"/>
          <w:sz w:val="32"/>
          <w:szCs w:val="20"/>
          <w:lang w:eastAsia="zh-CN"/>
        </w:rPr>
        <w:t>四川省</w:t>
      </w:r>
      <w:r>
        <w:rPr>
          <w:rFonts w:hint="eastAsia" w:ascii="Times New Roman" w:hAnsi="Times New Roman" w:eastAsia="宋体" w:cs="Times New Roman"/>
          <w:b/>
          <w:bCs/>
          <w:snapToGrid/>
          <w:kern w:val="2"/>
          <w:sz w:val="32"/>
          <w:szCs w:val="20"/>
          <w:lang w:val="en-US" w:eastAsia="zh-CN"/>
        </w:rPr>
        <w:t xml:space="preserve">教师教育研究中心 </w:t>
      </w:r>
      <w:r>
        <w:rPr>
          <w:rFonts w:ascii="Times New Roman" w:hAnsi="Times New Roman" w:eastAsia="宋体" w:cs="Times New Roman"/>
          <w:b/>
          <w:bCs/>
          <w:snapToGrid/>
          <w:kern w:val="2"/>
          <w:sz w:val="32"/>
          <w:szCs w:val="20"/>
          <w:lang w:eastAsia="zh-CN"/>
        </w:rPr>
        <w:t>制</w:t>
      </w:r>
    </w:p>
    <w:p w14:paraId="652E5987">
      <w:pPr>
        <w:tabs>
          <w:tab w:val="left" w:pos="3628"/>
          <w:tab w:val="left" w:pos="7228"/>
        </w:tabs>
        <w:spacing w:line="300" w:lineRule="auto"/>
        <w:jc w:val="center"/>
        <w:rPr>
          <w:b/>
          <w:bCs/>
          <w:sz w:val="32"/>
        </w:rPr>
        <w:sectPr>
          <w:footerReference r:id="rId5" w:type="default"/>
          <w:pgSz w:w="11906" w:h="16838"/>
          <w:pgMar w:top="1134" w:right="1134" w:bottom="1134" w:left="1134" w:header="851" w:footer="992" w:gutter="284"/>
          <w:pgNumType w:start="1"/>
          <w:cols w:space="720" w:num="1"/>
          <w:docGrid w:type="linesAndChars" w:linePitch="312" w:charSpace="0"/>
        </w:sectPr>
      </w:pPr>
      <w:r>
        <w:rPr>
          <w:rFonts w:ascii="Times New Roman" w:hAnsi="Times New Roman" w:eastAsia="宋体" w:cs="Times New Roman"/>
          <w:b/>
          <w:bCs/>
          <w:snapToGrid/>
          <w:kern w:val="2"/>
          <w:sz w:val="32"/>
          <w:szCs w:val="20"/>
          <w:lang w:eastAsia="zh-CN"/>
        </w:rPr>
        <w:t>202</w:t>
      </w:r>
      <w:r>
        <w:rPr>
          <w:rFonts w:hint="eastAsia" w:ascii="Times New Roman" w:hAnsi="Times New Roman" w:eastAsia="宋体" w:cs="Times New Roman"/>
          <w:b/>
          <w:bCs/>
          <w:snapToGrid/>
          <w:kern w:val="2"/>
          <w:sz w:val="32"/>
          <w:szCs w:val="20"/>
          <w:lang w:val="en-US" w:eastAsia="zh-CN"/>
        </w:rPr>
        <w:t>6</w:t>
      </w:r>
      <w:r>
        <w:rPr>
          <w:rFonts w:ascii="Times New Roman" w:hAnsi="Times New Roman" w:eastAsia="宋体" w:cs="Times New Roman"/>
          <w:b/>
          <w:bCs/>
          <w:snapToGrid/>
          <w:kern w:val="2"/>
          <w:sz w:val="32"/>
          <w:szCs w:val="20"/>
          <w:lang w:eastAsia="zh-CN"/>
        </w:rPr>
        <w:t>年</w:t>
      </w:r>
      <w:r>
        <w:rPr>
          <w:rFonts w:hint="eastAsia" w:ascii="Times New Roman" w:hAnsi="Times New Roman" w:eastAsia="宋体" w:cs="Times New Roman"/>
          <w:b/>
          <w:bCs/>
          <w:snapToGrid/>
          <w:kern w:val="2"/>
          <w:sz w:val="32"/>
          <w:szCs w:val="20"/>
          <w:lang w:val="en-US" w:eastAsia="zh-CN"/>
        </w:rPr>
        <w:t>2</w:t>
      </w:r>
      <w:r>
        <w:rPr>
          <w:rFonts w:ascii="Times New Roman" w:hAnsi="Times New Roman" w:eastAsia="宋体" w:cs="Times New Roman"/>
          <w:b/>
          <w:bCs/>
          <w:snapToGrid/>
          <w:kern w:val="2"/>
          <w:sz w:val="32"/>
          <w:szCs w:val="20"/>
          <w:lang w:eastAsia="zh-CN"/>
        </w:rPr>
        <w:t>月</w:t>
      </w:r>
    </w:p>
    <w:p w14:paraId="0236E86E">
      <w:pPr>
        <w:widowControl w:val="0"/>
        <w:kinsoku/>
        <w:autoSpaceDE/>
        <w:autoSpaceDN/>
        <w:adjustRightInd/>
        <w:snapToGrid/>
        <w:spacing w:line="460" w:lineRule="exact"/>
        <w:jc w:val="both"/>
        <w:textAlignment w:val="auto"/>
        <w:rPr>
          <w:rFonts w:ascii="Times New Roman" w:hAnsi="Times New Roman" w:eastAsia="黑体" w:cs="Times New Roman"/>
          <w:b/>
          <w:snapToGrid/>
          <w:kern w:val="2"/>
          <w:sz w:val="28"/>
          <w:szCs w:val="20"/>
          <w:lang w:eastAsia="zh-CN"/>
        </w:rPr>
      </w:pPr>
      <w:r>
        <w:rPr>
          <w:rFonts w:ascii="Times New Roman" w:hAnsi="Times New Roman" w:eastAsia="黑体" w:cs="Times New Roman"/>
          <w:b/>
          <w:snapToGrid/>
          <w:kern w:val="2"/>
          <w:sz w:val="28"/>
          <w:szCs w:val="20"/>
          <w:lang w:eastAsia="zh-CN"/>
        </w:rPr>
        <w:t>申请</w:t>
      </w:r>
      <w:r>
        <w:rPr>
          <w:rFonts w:hint="eastAsia" w:ascii="Times New Roman" w:hAnsi="Times New Roman" w:eastAsia="黑体" w:cs="Times New Roman"/>
          <w:b/>
          <w:snapToGrid/>
          <w:kern w:val="2"/>
          <w:sz w:val="28"/>
          <w:szCs w:val="20"/>
          <w:lang w:eastAsia="zh-CN"/>
        </w:rPr>
        <w:t>人</w:t>
      </w:r>
      <w:r>
        <w:rPr>
          <w:rFonts w:ascii="Times New Roman" w:hAnsi="Times New Roman" w:eastAsia="黑体" w:cs="Times New Roman"/>
          <w:b/>
          <w:snapToGrid/>
          <w:kern w:val="2"/>
          <w:sz w:val="28"/>
          <w:szCs w:val="20"/>
          <w:lang w:eastAsia="zh-CN"/>
        </w:rPr>
        <w:t>承诺：</w:t>
      </w:r>
    </w:p>
    <w:p w14:paraId="0DF3705D">
      <w:pPr>
        <w:widowControl w:val="0"/>
        <w:kinsoku/>
        <w:autoSpaceDE/>
        <w:autoSpaceDN/>
        <w:adjustRightInd/>
        <w:snapToGrid/>
        <w:spacing w:line="460" w:lineRule="exact"/>
        <w:ind w:firstLine="555"/>
        <w:jc w:val="both"/>
        <w:textAlignment w:val="auto"/>
        <w:rPr>
          <w:rFonts w:hint="eastAsia" w:ascii="Times New Roman" w:hAnsi="Times New Roman" w:eastAsia="仿宋_GB2312" w:cs="Times New Roman"/>
          <w:b/>
          <w:bCs/>
          <w:snapToGrid/>
          <w:kern w:val="2"/>
          <w:sz w:val="28"/>
          <w:szCs w:val="20"/>
          <w:lang w:eastAsia="zh-CN"/>
        </w:rPr>
      </w:pPr>
      <w:r>
        <w:rPr>
          <w:rFonts w:hint="eastAsia" w:ascii="仿宋_GB2312" w:hAnsi="Times New Roman" w:eastAsia="仿宋_GB2312" w:cs="Times New Roman"/>
          <w:b/>
          <w:bCs/>
          <w:snapToGrid/>
          <w:color w:val="000000"/>
          <w:kern w:val="2"/>
          <w:sz w:val="28"/>
          <w:szCs w:val="20"/>
          <w:lang w:eastAsia="zh-CN"/>
        </w:rPr>
        <w:t>我承诺对本申请书填写内容的真实性负责，保证没有知识产权争议。如获准立项，我承诺以本申请书为有法律约束力的立项协议，遵守</w:t>
      </w:r>
      <w:r>
        <w:rPr>
          <w:rFonts w:ascii="Times New Roman" w:hAnsi="Times New Roman" w:eastAsia="仿宋_GB2312" w:cs="Times New Roman"/>
          <w:b/>
          <w:bCs/>
          <w:snapToGrid/>
          <w:kern w:val="2"/>
          <w:sz w:val="28"/>
          <w:szCs w:val="20"/>
          <w:lang w:eastAsia="zh-CN"/>
        </w:rPr>
        <w:t>四川省哲学社会科学基金项目有关管理规定</w:t>
      </w:r>
      <w:r>
        <w:rPr>
          <w:rFonts w:hint="eastAsia" w:ascii="仿宋_GB2312" w:hAnsi="Times New Roman" w:eastAsia="仿宋_GB2312" w:cs="Times New Roman"/>
          <w:b/>
          <w:bCs/>
          <w:snapToGrid/>
          <w:color w:val="000000"/>
          <w:kern w:val="2"/>
          <w:sz w:val="28"/>
          <w:szCs w:val="20"/>
          <w:lang w:eastAsia="zh-CN"/>
        </w:rPr>
        <w:t>，按计划认真开展研究工作，取得预期研究成果。</w:t>
      </w:r>
      <w:r>
        <w:rPr>
          <w:rFonts w:ascii="Times New Roman" w:hAnsi="Times New Roman" w:eastAsia="仿宋_GB2312" w:cs="Times New Roman"/>
          <w:b/>
          <w:bCs/>
          <w:snapToGrid/>
          <w:kern w:val="2"/>
          <w:sz w:val="28"/>
          <w:szCs w:val="20"/>
          <w:lang w:eastAsia="zh-CN"/>
        </w:rPr>
        <w:t>四川省哲学社会科学工作办公室</w:t>
      </w:r>
      <w:r>
        <w:rPr>
          <w:rFonts w:hint="eastAsia" w:ascii="仿宋_GB2312" w:hAnsi="Times New Roman" w:eastAsia="仿宋_GB2312" w:cs="Times New Roman"/>
          <w:b/>
          <w:bCs/>
          <w:snapToGrid/>
          <w:color w:val="000000"/>
          <w:kern w:val="2"/>
          <w:sz w:val="28"/>
          <w:szCs w:val="20"/>
          <w:lang w:eastAsia="zh-CN"/>
        </w:rPr>
        <w:t>有权利使用本申请书的所有数据和资料。若填报失实或违反规定，本人愿承担全部责任。</w:t>
      </w:r>
    </w:p>
    <w:p w14:paraId="22DB53D5">
      <w:pPr>
        <w:widowControl w:val="0"/>
        <w:kinsoku/>
        <w:autoSpaceDE/>
        <w:autoSpaceDN/>
        <w:adjustRightInd/>
        <w:snapToGrid/>
        <w:spacing w:line="460" w:lineRule="exact"/>
        <w:ind w:right="1800"/>
        <w:jc w:val="center"/>
        <w:textAlignment w:val="auto"/>
        <w:rPr>
          <w:rFonts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 xml:space="preserve">                            </w:t>
      </w:r>
    </w:p>
    <w:p w14:paraId="1D4A73DB">
      <w:pPr>
        <w:widowControl w:val="0"/>
        <w:kinsoku/>
        <w:autoSpaceDE/>
        <w:autoSpaceDN/>
        <w:adjustRightInd/>
        <w:snapToGrid/>
        <w:spacing w:line="460" w:lineRule="exact"/>
        <w:ind w:right="1800"/>
        <w:jc w:val="center"/>
        <w:textAlignment w:val="auto"/>
        <w:rPr>
          <w:rFonts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 xml:space="preserve">                             申请人（签章）</w:t>
      </w:r>
      <w:r>
        <w:rPr>
          <w:rFonts w:hint="eastAsia" w:ascii="Times New Roman" w:hAnsi="Times New Roman" w:eastAsia="仿宋_GB2312" w:cs="Times New Roman"/>
          <w:b/>
          <w:bCs/>
          <w:snapToGrid/>
          <w:kern w:val="2"/>
          <w:sz w:val="30"/>
          <w:szCs w:val="20"/>
          <w:lang w:eastAsia="zh-CN"/>
        </w:rPr>
        <w:t>：</w:t>
      </w:r>
      <w:r>
        <w:rPr>
          <w:rFonts w:ascii="Times New Roman" w:hAnsi="Times New Roman" w:eastAsia="仿宋_GB2312" w:cs="Times New Roman"/>
          <w:b/>
          <w:bCs/>
          <w:snapToGrid/>
          <w:kern w:val="2"/>
          <w:sz w:val="30"/>
          <w:szCs w:val="20"/>
          <w:lang w:eastAsia="zh-CN"/>
        </w:rPr>
        <w:t xml:space="preserve"> </w:t>
      </w:r>
    </w:p>
    <w:p w14:paraId="79899206">
      <w:pPr>
        <w:widowControl w:val="0"/>
        <w:kinsoku/>
        <w:autoSpaceDE/>
        <w:autoSpaceDN/>
        <w:adjustRightInd/>
        <w:snapToGrid/>
        <w:spacing w:line="460" w:lineRule="exact"/>
        <w:ind w:right="2099"/>
        <w:jc w:val="right"/>
        <w:textAlignment w:val="auto"/>
        <w:rPr>
          <w:rFonts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年   月   日</w:t>
      </w:r>
    </w:p>
    <w:p w14:paraId="6D21E10C">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14:paraId="4E5420F1">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14:paraId="1FE5006A">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14:paraId="69471913">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14:paraId="4A7B3971">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szCs w:val="20"/>
          <w:lang w:eastAsia="zh-CN"/>
        </w:rPr>
      </w:pPr>
    </w:p>
    <w:p w14:paraId="0E8B39E4">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szCs w:val="20"/>
          <w:lang w:eastAsia="zh-CN"/>
        </w:rPr>
      </w:pPr>
    </w:p>
    <w:p w14:paraId="5087ABD7">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2"/>
          <w:szCs w:val="18"/>
          <w:lang w:eastAsia="zh-CN"/>
        </w:rPr>
      </w:pPr>
      <w:r>
        <w:rPr>
          <w:rFonts w:ascii="Times New Roman" w:hAnsi="Times New Roman" w:eastAsia="黑体" w:cs="Times New Roman"/>
          <w:b/>
          <w:snapToGrid/>
          <w:kern w:val="2"/>
          <w:sz w:val="32"/>
          <w:szCs w:val="18"/>
          <w:lang w:eastAsia="zh-CN"/>
        </w:rPr>
        <w:t xml:space="preserve">填  </w:t>
      </w:r>
      <w:r>
        <w:rPr>
          <w:rFonts w:hint="eastAsia" w:ascii="Times New Roman" w:hAnsi="Times New Roman" w:eastAsia="黑体" w:cs="Times New Roman"/>
          <w:b/>
          <w:snapToGrid/>
          <w:kern w:val="2"/>
          <w:sz w:val="32"/>
          <w:szCs w:val="18"/>
          <w:lang w:eastAsia="zh-CN"/>
        </w:rPr>
        <w:t>写</w:t>
      </w:r>
      <w:r>
        <w:rPr>
          <w:rFonts w:ascii="Times New Roman" w:hAnsi="Times New Roman" w:eastAsia="黑体" w:cs="Times New Roman"/>
          <w:b/>
          <w:snapToGrid/>
          <w:kern w:val="2"/>
          <w:sz w:val="32"/>
          <w:szCs w:val="18"/>
          <w:lang w:eastAsia="zh-CN"/>
        </w:rPr>
        <w:t xml:space="preserve">  说  明</w:t>
      </w:r>
    </w:p>
    <w:p w14:paraId="52DC9288">
      <w:pPr>
        <w:widowControl w:val="0"/>
        <w:kinsoku/>
        <w:autoSpaceDE/>
        <w:autoSpaceDN/>
        <w:adjustRightInd/>
        <w:snapToGrid/>
        <w:spacing w:line="460" w:lineRule="exact"/>
        <w:ind w:firstLine="56" w:firstLineChars="20"/>
        <w:jc w:val="both"/>
        <w:textAlignment w:val="auto"/>
        <w:rPr>
          <w:rFonts w:ascii="Times New Roman" w:hAnsi="Times New Roman" w:eastAsia="仿宋_GB2312" w:cs="Times New Roman"/>
          <w:b/>
          <w:bCs/>
          <w:snapToGrid/>
          <w:kern w:val="2"/>
          <w:sz w:val="28"/>
          <w:szCs w:val="20"/>
          <w:lang w:eastAsia="zh-CN"/>
        </w:rPr>
      </w:pPr>
    </w:p>
    <w:p w14:paraId="2DA4BDBE">
      <w:pPr>
        <w:widowControl w:val="0"/>
        <w:numPr>
          <w:ilvl w:val="0"/>
          <w:numId w:val="3"/>
        </w:numPr>
        <w:kinsoku/>
        <w:autoSpaceDE/>
        <w:autoSpaceDN/>
        <w:adjustRightInd/>
        <w:snapToGrid/>
        <w:spacing w:line="460" w:lineRule="exact"/>
        <w:ind w:left="1023" w:hanging="463"/>
        <w:jc w:val="both"/>
        <w:textAlignment w:val="auto"/>
        <w:rPr>
          <w:rFonts w:hint="eastAsia" w:ascii="仿宋_GB2312" w:hAnsi="Times New Roman" w:eastAsia="仿宋_GB2312" w:cs="Times New Roman"/>
          <w:snapToGrid/>
          <w:kern w:val="2"/>
          <w:sz w:val="28"/>
          <w:szCs w:val="20"/>
          <w:lang w:eastAsia="zh-CN"/>
        </w:rPr>
      </w:pPr>
      <w:r>
        <w:rPr>
          <w:rFonts w:hint="eastAsia" w:ascii="仿宋_GB2312" w:hAnsi="Times New Roman" w:eastAsia="仿宋_GB2312" w:cs="Times New Roman"/>
          <w:snapToGrid/>
          <w:kern w:val="2"/>
          <w:sz w:val="28"/>
          <w:szCs w:val="20"/>
          <w:lang w:eastAsia="zh-CN"/>
        </w:rPr>
        <w:t>本申请书封面右上方项目编号代码框内请手工填写上传申请表后系统自动生成的编号。</w:t>
      </w:r>
    </w:p>
    <w:p w14:paraId="41FDCC88">
      <w:pPr>
        <w:widowControl w:val="0"/>
        <w:numPr>
          <w:ilvl w:val="0"/>
          <w:numId w:val="4"/>
        </w:numPr>
        <w:kinsoku/>
        <w:autoSpaceDE/>
        <w:autoSpaceDN/>
        <w:adjustRightInd/>
        <w:snapToGrid/>
        <w:spacing w:line="460" w:lineRule="exact"/>
        <w:ind w:firstLine="560" w:firstLineChars="200"/>
        <w:jc w:val="both"/>
        <w:textAlignment w:val="auto"/>
        <w:rPr>
          <w:rFonts w:hint="eastAsia" w:ascii="仿宋_GB2312" w:hAnsi="Times New Roman" w:eastAsia="仿宋_GB2312" w:cs="Times New Roman"/>
          <w:snapToGrid/>
          <w:color w:val="000000"/>
          <w:kern w:val="2"/>
          <w:sz w:val="28"/>
          <w:szCs w:val="28"/>
          <w:lang w:eastAsia="zh-CN"/>
        </w:rPr>
      </w:pPr>
      <w:r>
        <w:rPr>
          <w:rFonts w:hint="eastAsia" w:ascii="仿宋_GB2312" w:hAnsi="Times New Roman" w:eastAsia="仿宋_GB2312" w:cs="Times New Roman"/>
          <w:snapToGrid/>
          <w:color w:val="000000"/>
          <w:kern w:val="2"/>
          <w:sz w:val="28"/>
          <w:szCs w:val="28"/>
          <w:lang w:eastAsia="zh-CN"/>
        </w:rPr>
        <w:t>《课题论证》活页与《申请书》中“二</w:t>
      </w:r>
      <w:r>
        <w:rPr>
          <w:rFonts w:ascii="仿宋_GB2312" w:hAnsi="Times New Roman" w:eastAsia="仿宋_GB2312" w:cs="Times New Roman"/>
          <w:snapToGrid/>
          <w:color w:val="000000"/>
          <w:kern w:val="2"/>
          <w:sz w:val="28"/>
          <w:szCs w:val="28"/>
          <w:lang w:eastAsia="zh-CN"/>
        </w:rPr>
        <w:t>、</w:t>
      </w:r>
      <w:r>
        <w:rPr>
          <w:rFonts w:hint="eastAsia" w:ascii="仿宋_GB2312" w:hAnsi="Times New Roman" w:eastAsia="仿宋_GB2312" w:cs="Times New Roman"/>
          <w:snapToGrid/>
          <w:color w:val="000000"/>
          <w:kern w:val="2"/>
          <w:sz w:val="28"/>
          <w:szCs w:val="28"/>
          <w:lang w:eastAsia="zh-CN"/>
        </w:rPr>
        <w:t>课题设计论证”内容略有不同，请参阅表内具体说明。</w:t>
      </w:r>
    </w:p>
    <w:p w14:paraId="42A9D592">
      <w:pPr>
        <w:widowControl w:val="0"/>
        <w:numPr>
          <w:ilvl w:val="0"/>
          <w:numId w:val="4"/>
        </w:numPr>
        <w:kinsoku/>
        <w:autoSpaceDE/>
        <w:autoSpaceDN/>
        <w:adjustRightInd/>
        <w:snapToGrid/>
        <w:spacing w:line="460" w:lineRule="exact"/>
        <w:ind w:firstLine="560" w:firstLineChars="200"/>
        <w:jc w:val="both"/>
        <w:textAlignment w:val="auto"/>
        <w:rPr>
          <w:rFonts w:hint="eastAsia" w:ascii="仿宋_GB2312" w:hAnsi="Times New Roman" w:eastAsia="仿宋_GB2312" w:cs="Times New Roman"/>
          <w:snapToGrid/>
          <w:color w:val="000000"/>
          <w:kern w:val="2"/>
          <w:sz w:val="28"/>
          <w:szCs w:val="28"/>
          <w:lang w:eastAsia="zh-CN"/>
        </w:rPr>
      </w:pPr>
      <w:r>
        <w:rPr>
          <w:rFonts w:hint="eastAsia" w:ascii="仿宋_GB2312" w:hAnsi="Times New Roman" w:eastAsia="仿宋_GB2312" w:cs="Times New Roman"/>
          <w:snapToGrid/>
          <w:color w:val="000000"/>
          <w:kern w:val="2"/>
          <w:sz w:val="28"/>
          <w:szCs w:val="28"/>
          <w:lang w:eastAsia="zh-CN"/>
        </w:rPr>
        <w:t>本表须经课题负责人所在单位领导审核，签署明确意见，承担信誉保证并加盖公章后方可报送。</w:t>
      </w:r>
    </w:p>
    <w:p w14:paraId="453F0FC5">
      <w:pPr>
        <w:widowControl w:val="0"/>
        <w:kinsoku/>
        <w:autoSpaceDE/>
        <w:autoSpaceDN/>
        <w:adjustRightInd/>
        <w:snapToGrid/>
        <w:spacing w:line="460" w:lineRule="exact"/>
        <w:ind w:firstLine="560" w:firstLineChars="200"/>
        <w:jc w:val="both"/>
        <w:textAlignment w:val="auto"/>
        <w:rPr>
          <w:rFonts w:hint="eastAsia" w:ascii="仿宋_GB2312" w:hAnsi="Times New Roman" w:eastAsia="仿宋_GB2312" w:cs="Times New Roman"/>
          <w:snapToGrid/>
          <w:kern w:val="2"/>
          <w:sz w:val="28"/>
          <w:szCs w:val="20"/>
          <w:lang w:eastAsia="zh-CN"/>
        </w:rPr>
      </w:pPr>
      <w:r>
        <w:rPr>
          <w:rFonts w:hint="eastAsia" w:ascii="仿宋_GB2312" w:hAnsi="Times New Roman" w:eastAsia="仿宋_GB2312" w:cs="Times New Roman"/>
          <w:snapToGrid/>
          <w:kern w:val="2"/>
          <w:sz w:val="28"/>
          <w:szCs w:val="20"/>
          <w:lang w:val="en-US" w:eastAsia="zh-CN"/>
        </w:rPr>
        <w:t>四</w:t>
      </w:r>
      <w:r>
        <w:rPr>
          <w:rFonts w:hint="eastAsia" w:ascii="仿宋_GB2312" w:hAnsi="Times New Roman" w:eastAsia="仿宋_GB2312" w:cs="Times New Roman"/>
          <w:snapToGrid/>
          <w:kern w:val="2"/>
          <w:sz w:val="28"/>
          <w:szCs w:val="20"/>
          <w:lang w:eastAsia="zh-CN"/>
        </w:rPr>
        <w:t>、本申请书报送</w:t>
      </w:r>
      <w:r>
        <w:rPr>
          <w:rFonts w:hint="eastAsia" w:ascii="仿宋_GB2312" w:hAnsi="Times New Roman" w:eastAsia="仿宋_GB2312" w:cs="Times New Roman"/>
          <w:snapToGrid/>
          <w:kern w:val="2"/>
          <w:sz w:val="28"/>
          <w:szCs w:val="20"/>
          <w:lang w:val="en-US" w:eastAsia="zh-CN"/>
        </w:rPr>
        <w:t>原件</w:t>
      </w:r>
      <w:r>
        <w:rPr>
          <w:rFonts w:hint="eastAsia" w:ascii="仿宋_GB2312" w:hAnsi="Times New Roman" w:eastAsia="仿宋_GB2312" w:cs="Times New Roman"/>
          <w:snapToGrid/>
          <w:kern w:val="2"/>
          <w:sz w:val="28"/>
          <w:szCs w:val="20"/>
          <w:lang w:eastAsia="zh-CN"/>
        </w:rPr>
        <w:t>一式</w:t>
      </w:r>
      <w:r>
        <w:rPr>
          <w:rFonts w:hint="eastAsia" w:ascii="仿宋_GB2312" w:hAnsi="Times New Roman" w:eastAsia="仿宋_GB2312" w:cs="Times New Roman"/>
          <w:snapToGrid/>
          <w:kern w:val="2"/>
          <w:sz w:val="28"/>
          <w:szCs w:val="20"/>
          <w:lang w:val="en-US" w:eastAsia="zh-CN"/>
        </w:rPr>
        <w:t>1</w:t>
      </w:r>
      <w:r>
        <w:rPr>
          <w:rFonts w:hint="eastAsia" w:ascii="仿宋_GB2312" w:hAnsi="Times New Roman" w:eastAsia="仿宋_GB2312" w:cs="Times New Roman"/>
          <w:snapToGrid/>
          <w:kern w:val="2"/>
          <w:sz w:val="28"/>
          <w:szCs w:val="20"/>
          <w:lang w:eastAsia="zh-CN"/>
        </w:rPr>
        <w:t>份，统一用A3纸双面印制、中缝装订。</w:t>
      </w:r>
    </w:p>
    <w:p w14:paraId="1B2470C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8"/>
          <w:szCs w:val="20"/>
          <w:lang w:eastAsia="zh-CN"/>
        </w:rPr>
      </w:pPr>
      <w:r>
        <w:rPr>
          <w:rFonts w:hint="eastAsia" w:ascii="仿宋_GB2312" w:hAnsi="Times New Roman" w:eastAsia="仿宋_GB2312" w:cs="Times New Roman"/>
          <w:snapToGrid/>
          <w:kern w:val="2"/>
          <w:sz w:val="28"/>
          <w:szCs w:val="20"/>
          <w:lang w:eastAsia="zh-CN"/>
        </w:rPr>
        <w:br w:type="page"/>
      </w:r>
    </w:p>
    <w:p w14:paraId="3188B033">
      <w:pPr>
        <w:widowControl w:val="0"/>
        <w:kinsoku/>
        <w:autoSpaceDE/>
        <w:autoSpaceDN/>
        <w:adjustRightInd/>
        <w:snapToGrid/>
        <w:spacing w:line="240" w:lineRule="auto"/>
        <w:jc w:val="center"/>
        <w:textAlignment w:val="auto"/>
        <w:rPr>
          <w:rFonts w:hint="eastAsia" w:ascii="黑体" w:hAnsi="Times New Roman" w:eastAsia="黑体" w:cs="Times New Roman"/>
          <w:b/>
          <w:bCs/>
          <w:snapToGrid/>
          <w:color w:val="000000"/>
          <w:kern w:val="2"/>
          <w:sz w:val="32"/>
          <w:szCs w:val="32"/>
          <w:lang w:eastAsia="zh-CN"/>
        </w:rPr>
      </w:pPr>
      <w:r>
        <w:rPr>
          <w:rFonts w:hint="eastAsia" w:ascii="黑体" w:hAnsi="Times New Roman" w:eastAsia="黑体" w:cs="Times New Roman"/>
          <w:b/>
          <w:bCs/>
          <w:snapToGrid/>
          <w:color w:val="000000"/>
          <w:kern w:val="2"/>
          <w:sz w:val="32"/>
          <w:szCs w:val="32"/>
          <w:lang w:eastAsia="zh-CN"/>
        </w:rPr>
        <w:t>填 写 《数 据 表》 注 意 事 项</w:t>
      </w:r>
    </w:p>
    <w:p w14:paraId="7969C427">
      <w:pPr>
        <w:widowControl w:val="0"/>
        <w:kinsoku/>
        <w:autoSpaceDE/>
        <w:autoSpaceDN/>
        <w:adjustRightInd/>
        <w:snapToGrid/>
        <w:spacing w:line="312" w:lineRule="auto"/>
        <w:ind w:firstLine="420" w:firstLineChars="200"/>
        <w:jc w:val="both"/>
        <w:textAlignment w:val="auto"/>
        <w:rPr>
          <w:rFonts w:hint="eastAsia" w:ascii="宋体" w:hAnsi="Times New Roman" w:eastAsia="宋体" w:cs="Times New Roman"/>
          <w:snapToGrid/>
          <w:color w:val="000000"/>
          <w:kern w:val="2"/>
          <w:szCs w:val="20"/>
          <w:lang w:eastAsia="zh-CN"/>
        </w:rPr>
      </w:pPr>
    </w:p>
    <w:p w14:paraId="57C47B45">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一、申请人须逐项如实填写</w:t>
      </w:r>
      <w:r>
        <w:rPr>
          <w:rFonts w:ascii="宋体" w:hAnsi="Times New Roman" w:eastAsia="宋体" w:cs="Times New Roman"/>
          <w:snapToGrid/>
          <w:color w:val="000000"/>
          <w:kern w:val="2"/>
          <w:szCs w:val="20"/>
          <w:lang w:eastAsia="zh-CN"/>
        </w:rPr>
        <w:t>。</w:t>
      </w:r>
    </w:p>
    <w:p w14:paraId="0D710966">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Cs w:val="20"/>
          <w:lang w:eastAsia="zh-CN"/>
        </w:rPr>
      </w:pPr>
      <w:r>
        <w:rPr>
          <w:rFonts w:ascii="宋体" w:hAnsi="Times New Roman" w:eastAsia="宋体" w:cs="Times New Roman"/>
          <w:snapToGrid/>
          <w:color w:val="000000"/>
          <w:kern w:val="2"/>
          <w:szCs w:val="20"/>
          <w:lang w:eastAsia="zh-CN"/>
        </w:rPr>
        <w:t>二</w:t>
      </w:r>
      <w:r>
        <w:rPr>
          <w:rFonts w:hint="eastAsia" w:ascii="宋体" w:hAnsi="Times New Roman" w:eastAsia="宋体" w:cs="Times New Roman"/>
          <w:snapToGrid/>
          <w:color w:val="000000"/>
          <w:kern w:val="2"/>
          <w:szCs w:val="20"/>
          <w:lang w:eastAsia="zh-CN"/>
        </w:rPr>
        <w:t>、有选择项的直接将所选代码填入前方</w:t>
      </w:r>
      <w:r>
        <w:rPr>
          <w:rFonts w:ascii="宋体" w:hAnsi="Times New Roman" w:eastAsia="宋体" w:cs="Times New Roman"/>
          <w:snapToGrid/>
          <w:color w:val="000000"/>
          <w:kern w:val="2"/>
          <w:szCs w:val="20"/>
          <w:lang w:eastAsia="zh-CN"/>
        </w:rPr>
        <w:t>方框</w:t>
      </w:r>
      <w:r>
        <w:rPr>
          <w:rFonts w:hint="eastAsia" w:ascii="宋体" w:hAnsi="Times New Roman" w:eastAsia="宋体" w:cs="Times New Roman"/>
          <w:snapToGrid/>
          <w:color w:val="000000"/>
          <w:kern w:val="2"/>
          <w:szCs w:val="20"/>
          <w:lang w:eastAsia="zh-CN"/>
        </w:rPr>
        <w:t>内。</w:t>
      </w:r>
    </w:p>
    <w:p w14:paraId="06C69C81">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Cs w:val="20"/>
          <w:lang w:eastAsia="zh-CN"/>
        </w:rPr>
      </w:pPr>
      <w:r>
        <w:rPr>
          <w:rFonts w:ascii="宋体" w:hAnsi="Times New Roman" w:eastAsia="宋体" w:cs="Times New Roman"/>
          <w:snapToGrid/>
          <w:color w:val="000000"/>
          <w:kern w:val="2"/>
          <w:szCs w:val="20"/>
          <w:lang w:eastAsia="zh-CN"/>
        </w:rPr>
        <w:t>三</w:t>
      </w:r>
      <w:r>
        <w:rPr>
          <w:rFonts w:hint="eastAsia" w:ascii="宋体" w:hAnsi="Times New Roman" w:eastAsia="宋体" w:cs="Times New Roman"/>
          <w:snapToGrid/>
          <w:color w:val="000000"/>
          <w:kern w:val="2"/>
          <w:szCs w:val="20"/>
          <w:lang w:eastAsia="zh-CN"/>
        </w:rPr>
        <w:t>、部分栏目填写说明：</w:t>
      </w:r>
    </w:p>
    <w:p w14:paraId="7C8983DA">
      <w:pPr>
        <w:widowControl w:val="0"/>
        <w:kinsoku/>
        <w:autoSpaceDE/>
        <w:autoSpaceDN/>
        <w:adjustRightInd/>
        <w:snapToGrid/>
        <w:spacing w:line="460" w:lineRule="exact"/>
        <w:ind w:firstLine="420"/>
        <w:jc w:val="both"/>
        <w:textAlignment w:val="auto"/>
        <w:rPr>
          <w:rFonts w:hint="eastAsia" w:ascii="宋体" w:hAnsi="Times New Roman" w:eastAsia="宋体" w:cs="Times New Roman"/>
          <w:snapToGrid/>
          <w:color w:val="000000"/>
          <w:kern w:val="2"/>
          <w:szCs w:val="20"/>
          <w:lang w:eastAsia="zh-CN"/>
        </w:rPr>
      </w:pPr>
      <w:r>
        <w:rPr>
          <w:rFonts w:hint="eastAsia" w:ascii="黑体" w:hAnsi="Times New Roman" w:eastAsia="黑体" w:cs="Times New Roman"/>
          <w:snapToGrid/>
          <w:color w:val="000000"/>
          <w:kern w:val="2"/>
          <w:szCs w:val="20"/>
          <w:lang w:eastAsia="zh-CN"/>
        </w:rPr>
        <w:t>课题名称</w:t>
      </w:r>
      <w:r>
        <w:rPr>
          <w:rFonts w:hint="eastAsia" w:ascii="宋体" w:hAnsi="Times New Roman" w:eastAsia="宋体" w:cs="Times New Roman"/>
          <w:snapToGrid/>
          <w:color w:val="000000"/>
          <w:kern w:val="2"/>
          <w:szCs w:val="20"/>
          <w:lang w:eastAsia="zh-CN"/>
        </w:rPr>
        <w:t>——应准确、简明地反 映研究内容，一般不加副标题，不超过40个汉字（含标点符号）。</w:t>
      </w:r>
    </w:p>
    <w:p w14:paraId="50CB6A88">
      <w:pPr>
        <w:widowControl w:val="0"/>
        <w:kinsoku/>
        <w:autoSpaceDE/>
        <w:autoSpaceDN/>
        <w:adjustRightInd/>
        <w:snapToGrid/>
        <w:spacing w:line="460" w:lineRule="exact"/>
        <w:jc w:val="both"/>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 xml:space="preserve">    </w:t>
      </w:r>
      <w:r>
        <w:rPr>
          <w:rFonts w:hint="eastAsia" w:ascii="黑体" w:hAnsi="Times New Roman" w:eastAsia="黑体" w:cs="Times New Roman"/>
          <w:snapToGrid/>
          <w:color w:val="000000"/>
          <w:kern w:val="2"/>
          <w:szCs w:val="20"/>
          <w:lang w:eastAsia="zh-CN"/>
        </w:rPr>
        <w:t>关 键 词</w:t>
      </w:r>
      <w:r>
        <w:rPr>
          <w:rFonts w:hint="eastAsia" w:ascii="宋体" w:hAnsi="Times New Roman" w:eastAsia="宋体" w:cs="Times New Roman"/>
          <w:snapToGrid/>
          <w:color w:val="000000"/>
          <w:kern w:val="2"/>
          <w:szCs w:val="20"/>
          <w:lang w:eastAsia="zh-CN"/>
        </w:rPr>
        <w:t>——按研究内容设立。最多不超过3个主题词，词与词之间空一格。</w:t>
      </w:r>
    </w:p>
    <w:p w14:paraId="4A1B6844">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Cs w:val="20"/>
          <w:lang w:eastAsia="zh-CN"/>
        </w:rPr>
      </w:pPr>
      <w:r>
        <w:rPr>
          <w:rFonts w:hint="eastAsia" w:ascii="黑体" w:hAnsi="Times New Roman" w:eastAsia="黑体" w:cs="Times New Roman"/>
          <w:snapToGrid/>
          <w:color w:val="000000"/>
          <w:kern w:val="2"/>
          <w:szCs w:val="20"/>
          <w:lang w:eastAsia="zh-CN"/>
        </w:rPr>
        <w:t>项目类别</w:t>
      </w:r>
      <w:r>
        <w:rPr>
          <w:rFonts w:hint="eastAsia" w:ascii="宋体" w:hAnsi="Times New Roman" w:eastAsia="宋体" w:cs="Times New Roman"/>
          <w:snapToGrid/>
          <w:color w:val="000000"/>
          <w:kern w:val="2"/>
          <w:szCs w:val="20"/>
          <w:lang w:eastAsia="zh-CN"/>
        </w:rPr>
        <w:t>——按所选项填1个字符。例如，选 “重点项目” 填“A”，选“一般项目” 填“B”，选“青年项目”填“C”等。</w:t>
      </w:r>
    </w:p>
    <w:p w14:paraId="2950CEF4">
      <w:pPr>
        <w:widowControl w:val="0"/>
        <w:adjustRightInd w:val="0"/>
        <w:spacing w:line="460" w:lineRule="exact"/>
        <w:ind w:firstLine="420" w:firstLineChars="200"/>
        <w:jc w:val="both"/>
        <w:textAlignment w:val="baseline"/>
        <w:rPr>
          <w:rFonts w:ascii="宋体" w:hAnsi="Times New Roman" w:eastAsia="宋体" w:cs="Times New Roman"/>
          <w:color w:val="000000"/>
          <w:kern w:val="2"/>
          <w:sz w:val="21"/>
          <w:szCs w:val="20"/>
          <w:lang w:val="en-US" w:eastAsia="zh-CN" w:bidi="ar-SA"/>
        </w:rPr>
      </w:pPr>
      <w:r>
        <w:rPr>
          <w:rFonts w:hint="eastAsia" w:ascii="黑体" w:hAnsi="Times New Roman" w:eastAsia="黑体" w:cs="Times New Roman"/>
          <w:color w:val="000000"/>
          <w:kern w:val="2"/>
          <w:sz w:val="21"/>
          <w:szCs w:val="20"/>
          <w:lang w:val="en-US" w:eastAsia="zh-CN" w:bidi="ar-SA"/>
        </w:rPr>
        <w:t>学科分类</w:t>
      </w:r>
      <w:r>
        <w:rPr>
          <w:rFonts w:hint="eastAsia" w:ascii="宋体" w:hAnsi="Times New Roman" w:eastAsia="宋体" w:cs="Times New Roman"/>
          <w:color w:val="000000"/>
          <w:kern w:val="2"/>
          <w:sz w:val="21"/>
          <w:szCs w:val="20"/>
          <w:lang w:val="en-US" w:eastAsia="zh-CN" w:bidi="ar-SA"/>
        </w:rPr>
        <w:t>——</w:t>
      </w:r>
      <w:r>
        <w:rPr>
          <w:rFonts w:ascii="宋体" w:hAnsi="Times New Roman" w:eastAsia="宋体" w:cs="Times New Roman"/>
          <w:color w:val="000000"/>
          <w:kern w:val="2"/>
          <w:sz w:val="21"/>
          <w:szCs w:val="20"/>
          <w:lang w:val="en-US" w:eastAsia="zh-CN" w:bidi="ar-SA"/>
        </w:rPr>
        <w:t>按照四川省哲学社会科学基金项目课题指南所列学科名称填写。例如，以经济学为主要学科申报综合性选题，则填写“（综合性选题）经济学”字样；以经济学申报学科选题，则直接填写“经济学”字样；申报中国历史学科选题，则填写“中国历史与巴蜀文化”字样。</w:t>
      </w:r>
      <w:r>
        <w:rPr>
          <w:rFonts w:hint="eastAsia" w:ascii="宋体" w:hAnsi="Times New Roman" w:eastAsia="宋体" w:cs="Times New Roman"/>
          <w:color w:val="000000"/>
          <w:kern w:val="2"/>
          <w:sz w:val="21"/>
          <w:szCs w:val="20"/>
          <w:lang w:val="en-US" w:eastAsia="zh-CN" w:bidi="ar-SA"/>
        </w:rPr>
        <w:t>跨学科课题填写与其最接近的学科</w:t>
      </w:r>
      <w:r>
        <w:rPr>
          <w:rFonts w:ascii="宋体" w:hAnsi="Times New Roman" w:eastAsia="宋体" w:cs="Times New Roman"/>
          <w:color w:val="000000"/>
          <w:kern w:val="2"/>
          <w:sz w:val="21"/>
          <w:szCs w:val="20"/>
          <w:lang w:val="en-US" w:eastAsia="zh-CN" w:bidi="ar-SA"/>
        </w:rPr>
        <w:t>名称。</w:t>
      </w:r>
    </w:p>
    <w:p w14:paraId="3B52D5D8">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Cs w:val="20"/>
          <w:lang w:eastAsia="zh-CN"/>
        </w:rPr>
      </w:pPr>
      <w:r>
        <w:rPr>
          <w:rFonts w:hint="eastAsia" w:ascii="黑体" w:hAnsi="Times New Roman" w:eastAsia="黑体" w:cs="Times New Roman"/>
          <w:snapToGrid/>
          <w:color w:val="000000"/>
          <w:kern w:val="2"/>
          <w:szCs w:val="20"/>
          <w:lang w:eastAsia="zh-CN"/>
        </w:rPr>
        <w:t>工作单位</w:t>
      </w:r>
      <w:r>
        <w:rPr>
          <w:rFonts w:hint="eastAsia" w:ascii="宋体" w:hAnsi="Times New Roman" w:eastAsia="宋体" w:cs="Times New Roman"/>
          <w:snapToGrid/>
          <w:color w:val="000000"/>
          <w:kern w:val="2"/>
          <w:szCs w:val="20"/>
          <w:lang w:eastAsia="zh-CN"/>
        </w:rPr>
        <w:t>——</w:t>
      </w:r>
      <w:r>
        <w:rPr>
          <w:rFonts w:hint="eastAsia" w:ascii="黑体" w:hAnsi="Times New Roman" w:eastAsia="黑体" w:cs="Times New Roman"/>
          <w:snapToGrid/>
          <w:color w:val="000000"/>
          <w:kern w:val="2"/>
          <w:szCs w:val="20"/>
          <w:lang w:eastAsia="zh-CN"/>
        </w:rPr>
        <w:t>按单位和部门公章填写全称</w:t>
      </w:r>
      <w:r>
        <w:rPr>
          <w:rFonts w:hint="eastAsia" w:ascii="宋体" w:hAnsi="Times New Roman" w:eastAsia="宋体" w:cs="Times New Roman"/>
          <w:snapToGrid/>
          <w:color w:val="000000"/>
          <w:kern w:val="2"/>
          <w:szCs w:val="20"/>
          <w:lang w:eastAsia="zh-CN"/>
        </w:rPr>
        <w:t>。如“</w:t>
      </w:r>
      <w:r>
        <w:rPr>
          <w:rFonts w:ascii="宋体" w:hAnsi="Times New Roman" w:eastAsia="宋体" w:cs="Times New Roman"/>
          <w:snapToGrid/>
          <w:color w:val="000000"/>
          <w:kern w:val="2"/>
          <w:szCs w:val="20"/>
          <w:lang w:eastAsia="zh-CN"/>
        </w:rPr>
        <w:t>四川</w:t>
      </w:r>
      <w:r>
        <w:rPr>
          <w:rFonts w:hint="eastAsia" w:ascii="宋体" w:hAnsi="Times New Roman" w:eastAsia="宋体" w:cs="Times New Roman"/>
          <w:snapToGrid/>
          <w:color w:val="000000"/>
          <w:kern w:val="2"/>
          <w:szCs w:val="20"/>
          <w:lang w:eastAsia="zh-CN"/>
        </w:rPr>
        <w:t>大学</w:t>
      </w:r>
      <w:r>
        <w:rPr>
          <w:rFonts w:ascii="宋体" w:hAnsi="Times New Roman" w:eastAsia="宋体" w:cs="Times New Roman"/>
          <w:snapToGrid/>
          <w:color w:val="000000"/>
          <w:kern w:val="2"/>
          <w:szCs w:val="20"/>
          <w:lang w:eastAsia="zh-CN"/>
        </w:rPr>
        <w:t>马克思主义学院</w:t>
      </w:r>
      <w:r>
        <w:rPr>
          <w:rFonts w:hint="eastAsia" w:ascii="宋体" w:hAnsi="Times New Roman" w:eastAsia="宋体" w:cs="Times New Roman"/>
          <w:snapToGrid/>
          <w:color w:val="000000"/>
          <w:kern w:val="2"/>
          <w:szCs w:val="20"/>
          <w:lang w:eastAsia="zh-CN"/>
        </w:rPr>
        <w:t>”不能填成“</w:t>
      </w:r>
      <w:r>
        <w:rPr>
          <w:rFonts w:ascii="宋体" w:hAnsi="Times New Roman" w:eastAsia="宋体" w:cs="Times New Roman"/>
          <w:snapToGrid/>
          <w:color w:val="000000"/>
          <w:kern w:val="2"/>
          <w:szCs w:val="20"/>
          <w:lang w:eastAsia="zh-CN"/>
        </w:rPr>
        <w:t>川大马院</w:t>
      </w:r>
      <w:r>
        <w:rPr>
          <w:rFonts w:hint="eastAsia" w:ascii="宋体" w:hAnsi="Times New Roman" w:eastAsia="宋体" w:cs="Times New Roman"/>
          <w:snapToGrid/>
          <w:color w:val="000000"/>
          <w:kern w:val="2"/>
          <w:szCs w:val="20"/>
          <w:lang w:eastAsia="zh-CN"/>
        </w:rPr>
        <w:t>”或“</w:t>
      </w:r>
      <w:r>
        <w:rPr>
          <w:rFonts w:ascii="宋体" w:hAnsi="Times New Roman" w:eastAsia="宋体" w:cs="Times New Roman"/>
          <w:snapToGrid/>
          <w:color w:val="000000"/>
          <w:kern w:val="2"/>
          <w:szCs w:val="20"/>
          <w:lang w:eastAsia="zh-CN"/>
        </w:rPr>
        <w:t>四川大学马院</w:t>
      </w:r>
      <w:r>
        <w:rPr>
          <w:rFonts w:hint="eastAsia" w:ascii="宋体" w:hAnsi="Times New Roman" w:eastAsia="宋体" w:cs="Times New Roman"/>
          <w:snapToGrid/>
          <w:color w:val="000000"/>
          <w:kern w:val="2"/>
          <w:szCs w:val="20"/>
          <w:lang w:eastAsia="zh-CN"/>
        </w:rPr>
        <w:t>”等。</w:t>
      </w:r>
    </w:p>
    <w:p w14:paraId="0F0BEB5E">
      <w:pPr>
        <w:widowControl w:val="0"/>
        <w:adjustRightInd w:val="0"/>
        <w:spacing w:line="460" w:lineRule="exact"/>
        <w:ind w:firstLine="420" w:firstLineChars="200"/>
        <w:jc w:val="both"/>
        <w:textAlignment w:val="baseline"/>
        <w:rPr>
          <w:rFonts w:ascii="Times New Roman" w:hAnsi="Times New Roman" w:eastAsia="宋体" w:cs="Times New Roman"/>
          <w:color w:val="000000"/>
          <w:kern w:val="2"/>
          <w:sz w:val="21"/>
          <w:szCs w:val="20"/>
          <w:lang w:val="en-US" w:eastAsia="zh-CN" w:bidi="ar-SA"/>
        </w:rPr>
      </w:pPr>
      <w:r>
        <w:rPr>
          <w:rFonts w:hint="eastAsia" w:ascii="Times New Roman" w:hAnsi="Times New Roman" w:eastAsia="黑体" w:cs="Times New Roman"/>
          <w:color w:val="000000"/>
          <w:kern w:val="2"/>
          <w:sz w:val="21"/>
          <w:szCs w:val="20"/>
          <w:lang w:val="en-US" w:eastAsia="zh-CN" w:bidi="ar-SA"/>
        </w:rPr>
        <w:t>课题组成员</w:t>
      </w:r>
      <w:r>
        <w:rPr>
          <w:rFonts w:hint="eastAsia" w:ascii="Times New Roman" w:hAnsi="Times New Roman" w:eastAsia="宋体" w:cs="Times New Roman"/>
          <w:b/>
          <w:color w:val="000000"/>
          <w:kern w:val="2"/>
          <w:sz w:val="21"/>
          <w:szCs w:val="20"/>
          <w:lang w:val="en-US" w:eastAsia="zh-CN" w:bidi="ar-SA"/>
        </w:rPr>
        <w:t>——</w:t>
      </w:r>
      <w:r>
        <w:rPr>
          <w:rFonts w:hint="eastAsia" w:ascii="Times New Roman" w:hAnsi="Times New Roman" w:eastAsia="宋体" w:cs="Times New Roman"/>
          <w:color w:val="000000"/>
          <w:kern w:val="2"/>
          <w:sz w:val="21"/>
          <w:szCs w:val="20"/>
          <w:lang w:val="en-US" w:eastAsia="zh-CN" w:bidi="ar-SA"/>
        </w:rPr>
        <w:t>必须是真正参加本课题的研究人员，不含课题负责人。不包括科研管理、财务管理、后勤服务等人员。</w:t>
      </w:r>
    </w:p>
    <w:p w14:paraId="0CB7F62A">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Cs w:val="20"/>
          <w:lang w:eastAsia="zh-CN"/>
        </w:rPr>
      </w:pPr>
      <w:r>
        <w:rPr>
          <w:rFonts w:hint="eastAsia" w:ascii="黑体" w:hAnsi="Times New Roman" w:eastAsia="黑体" w:cs="Times New Roman"/>
          <w:snapToGrid/>
          <w:color w:val="000000"/>
          <w:kern w:val="2"/>
          <w:szCs w:val="20"/>
          <w:lang w:eastAsia="zh-CN"/>
        </w:rPr>
        <w:t>预期成果</w:t>
      </w:r>
      <w:r>
        <w:rPr>
          <w:rFonts w:hint="eastAsia" w:ascii="宋体" w:hAnsi="Times New Roman" w:eastAsia="宋体" w:cs="Times New Roman"/>
          <w:snapToGrid/>
          <w:color w:val="000000"/>
          <w:kern w:val="2"/>
          <w:szCs w:val="20"/>
          <w:lang w:eastAsia="zh-CN"/>
        </w:rPr>
        <w:t>——指最终研究成果形式，可多选。例如，预期成果为“专著”填“A”，选“专著”和“研究报告”填“A”和“D”。字数以中文千字为单位。结项成果原则上须与预期成果一致，如计划用少数民族语言或者外语撰写成果，请在论证中予以说明。</w:t>
      </w:r>
    </w:p>
    <w:p w14:paraId="0D842FFF">
      <w:pPr>
        <w:widowControl w:val="0"/>
        <w:kinsoku/>
        <w:autoSpaceDE/>
        <w:autoSpaceDN/>
        <w:adjustRightInd/>
        <w:snapToGrid/>
        <w:spacing w:line="460" w:lineRule="exact"/>
        <w:ind w:firstLine="420" w:firstLineChars="200"/>
        <w:jc w:val="both"/>
        <w:textAlignment w:val="auto"/>
        <w:rPr>
          <w:rFonts w:hint="eastAsia" w:ascii="宋体" w:hAnsi="Times New Roman" w:eastAsia="宋体" w:cs="Times New Roman"/>
          <w:snapToGrid/>
          <w:color w:val="000000"/>
          <w:kern w:val="2"/>
          <w:sz w:val="24"/>
          <w:szCs w:val="24"/>
          <w:lang w:eastAsia="zh-CN"/>
        </w:rPr>
      </w:pPr>
      <w:r>
        <w:rPr>
          <w:rFonts w:hint="eastAsia" w:ascii="黑体" w:hAnsi="Times New Roman" w:eastAsia="黑体" w:cs="Times New Roman"/>
          <w:snapToGrid/>
          <w:color w:val="000000"/>
          <w:kern w:val="2"/>
          <w:szCs w:val="20"/>
          <w:lang w:eastAsia="zh-CN"/>
        </w:rPr>
        <w:t>申请经费</w:t>
      </w:r>
      <w:r>
        <w:rPr>
          <w:rFonts w:hint="eastAsia" w:ascii="宋体" w:hAnsi="Times New Roman" w:eastAsia="宋体" w:cs="Times New Roman"/>
          <w:snapToGrid/>
          <w:color w:val="000000"/>
          <w:kern w:val="2"/>
          <w:szCs w:val="20"/>
          <w:lang w:eastAsia="zh-CN"/>
        </w:rPr>
        <w:t>——以万元为单位，填写阿拉伯数字。申请数额可参考本年度申报公告。</w:t>
      </w:r>
    </w:p>
    <w:p w14:paraId="23436A72">
      <w:pPr>
        <w:widowControl w:val="0"/>
        <w:kinsoku/>
        <w:autoSpaceDE/>
        <w:autoSpaceDN/>
        <w:adjustRightInd/>
        <w:snapToGrid/>
        <w:spacing w:line="420" w:lineRule="exact"/>
        <w:ind w:firstLine="562" w:firstLineChars="200"/>
        <w:jc w:val="both"/>
        <w:textAlignment w:val="auto"/>
        <w:rPr>
          <w:rFonts w:ascii="Times New Roman" w:hAnsi="Times New Roman" w:eastAsia="仿宋_GB2312" w:cs="Times New Roman"/>
          <w:b/>
          <w:bCs/>
          <w:snapToGrid/>
          <w:kern w:val="2"/>
          <w:sz w:val="28"/>
          <w:szCs w:val="20"/>
          <w:lang w:eastAsia="zh-CN"/>
        </w:rPr>
      </w:pPr>
    </w:p>
    <w:p w14:paraId="145BD912">
      <w:pPr>
        <w:widowControl w:val="0"/>
        <w:kinsoku/>
        <w:autoSpaceDE/>
        <w:autoSpaceDN/>
        <w:adjustRightInd/>
        <w:snapToGrid/>
        <w:spacing w:line="480" w:lineRule="auto"/>
        <w:ind w:firstLine="48" w:firstLineChars="20"/>
        <w:jc w:val="both"/>
        <w:textAlignment w:val="auto"/>
        <w:rPr>
          <w:rFonts w:ascii="Times New Roman" w:hAnsi="Times New Roman" w:eastAsia="宋体" w:cs="Times New Roman"/>
          <w:snapToGrid/>
          <w:kern w:val="2"/>
          <w:sz w:val="24"/>
          <w:szCs w:val="24"/>
          <w:lang w:eastAsia="zh-CN"/>
        </w:rPr>
      </w:pPr>
    </w:p>
    <w:p w14:paraId="4B8FA074">
      <w:pPr>
        <w:widowControl w:val="0"/>
        <w:kinsoku/>
        <w:autoSpaceDE/>
        <w:autoSpaceDN/>
        <w:adjustRightInd/>
        <w:snapToGrid/>
        <w:spacing w:line="240" w:lineRule="auto"/>
        <w:jc w:val="both"/>
        <w:textAlignment w:val="auto"/>
        <w:rPr>
          <w:rFonts w:hint="eastAsia" w:ascii="黑体" w:hAnsi="Times New Roman" w:eastAsia="黑体" w:cs="Times New Roman"/>
          <w:b/>
          <w:bCs/>
          <w:snapToGrid/>
          <w:kern w:val="2"/>
          <w:sz w:val="28"/>
          <w:szCs w:val="24"/>
          <w:lang w:eastAsia="zh-CN"/>
        </w:rPr>
      </w:pPr>
      <w:r>
        <w:rPr>
          <w:rFonts w:ascii="Times New Roman" w:hAnsi="Times New Roman" w:eastAsia="宋体" w:cs="Times New Roman"/>
          <w:snapToGrid/>
          <w:kern w:val="2"/>
          <w:szCs w:val="20"/>
          <w:lang w:eastAsia="zh-CN"/>
        </w:rPr>
        <w:br w:type="page"/>
      </w:r>
      <w:r>
        <w:rPr>
          <w:rFonts w:ascii="黑体" w:hAnsi="Times New Roman" w:eastAsia="黑体" w:cs="Times New Roman"/>
          <w:b/>
          <w:bCs/>
          <w:snapToGrid/>
          <w:kern w:val="2"/>
          <w:sz w:val="32"/>
          <w:szCs w:val="28"/>
          <w:lang w:eastAsia="zh-CN"/>
        </w:rPr>
        <w:t>一、</w:t>
      </w:r>
      <w:r>
        <w:rPr>
          <w:rFonts w:hint="eastAsia" w:ascii="黑体" w:hAnsi="Times New Roman" w:eastAsia="黑体" w:cs="Times New Roman"/>
          <w:b/>
          <w:bCs/>
          <w:snapToGrid/>
          <w:kern w:val="2"/>
          <w:sz w:val="32"/>
          <w:szCs w:val="28"/>
          <w:lang w:eastAsia="zh-CN"/>
        </w:rPr>
        <w:t>数据表</w:t>
      </w:r>
    </w:p>
    <w:tbl>
      <w:tblPr>
        <w:tblStyle w:val="10"/>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75"/>
        <w:gridCol w:w="8"/>
        <w:gridCol w:w="304"/>
        <w:gridCol w:w="80"/>
        <w:gridCol w:w="720"/>
        <w:gridCol w:w="393"/>
        <w:gridCol w:w="15"/>
        <w:gridCol w:w="629"/>
        <w:gridCol w:w="15"/>
        <w:gridCol w:w="447"/>
        <w:gridCol w:w="239"/>
        <w:gridCol w:w="14"/>
        <w:gridCol w:w="433"/>
        <w:gridCol w:w="1260"/>
        <w:gridCol w:w="1110"/>
        <w:gridCol w:w="717"/>
        <w:gridCol w:w="553"/>
        <w:gridCol w:w="393"/>
        <w:gridCol w:w="1042"/>
      </w:tblGrid>
      <w:tr w14:paraId="28D5A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84" w:type="dxa"/>
            <w:gridSpan w:val="4"/>
            <w:tcBorders>
              <w:top w:val="single" w:color="auto" w:sz="8" w:space="0"/>
              <w:left w:val="single" w:color="auto" w:sz="6" w:space="0"/>
              <w:bottom w:val="single" w:color="auto" w:sz="6" w:space="0"/>
              <w:right w:val="single" w:color="auto" w:sz="6" w:space="0"/>
            </w:tcBorders>
            <w:vAlign w:val="center"/>
          </w:tcPr>
          <w:p w14:paraId="67022F9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149D5C3B">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r>
      <w:tr w14:paraId="6E795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vAlign w:val="center"/>
          </w:tcPr>
          <w:p w14:paraId="47C53312">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关键词</w:t>
            </w:r>
          </w:p>
        </w:tc>
        <w:tc>
          <w:tcPr>
            <w:tcW w:w="8364" w:type="dxa"/>
            <w:gridSpan w:val="17"/>
            <w:tcBorders>
              <w:top w:val="single" w:color="auto" w:sz="6" w:space="0"/>
              <w:right w:val="single" w:color="auto" w:sz="4" w:space="0"/>
            </w:tcBorders>
            <w:vAlign w:val="center"/>
          </w:tcPr>
          <w:p w14:paraId="5DA0398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2260A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4"/>
            <w:tcBorders>
              <w:left w:val="single" w:color="auto" w:sz="4" w:space="0"/>
              <w:right w:val="single" w:color="auto" w:sz="12" w:space="0"/>
            </w:tcBorders>
            <w:vAlign w:val="center"/>
          </w:tcPr>
          <w:p w14:paraId="7E3448CD">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项目类别</w:t>
            </w:r>
          </w:p>
        </w:tc>
        <w:tc>
          <w:tcPr>
            <w:tcW w:w="384" w:type="dxa"/>
            <w:gridSpan w:val="2"/>
            <w:tcBorders>
              <w:top w:val="single" w:color="auto" w:sz="6" w:space="0"/>
              <w:left w:val="single" w:color="auto" w:sz="12" w:space="0"/>
              <w:bottom w:val="single" w:color="auto" w:sz="6" w:space="0"/>
              <w:right w:val="single" w:color="auto" w:sz="12" w:space="0"/>
            </w:tcBorders>
            <w:vAlign w:val="center"/>
          </w:tcPr>
          <w:p w14:paraId="50562178">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c>
          <w:tcPr>
            <w:tcW w:w="7980" w:type="dxa"/>
            <w:gridSpan w:val="15"/>
            <w:tcBorders>
              <w:left w:val="single" w:color="auto" w:sz="12" w:space="0"/>
              <w:right w:val="single" w:color="auto" w:sz="4" w:space="0"/>
            </w:tcBorders>
            <w:vAlign w:val="center"/>
          </w:tcPr>
          <w:p w14:paraId="0E64D7A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b/>
                <w:snapToGrid/>
                <w:color w:val="000000"/>
                <w:kern w:val="2"/>
                <w:szCs w:val="20"/>
                <w:lang w:eastAsia="zh-CN"/>
              </w:rPr>
              <w:t>A.</w:t>
            </w:r>
            <w:r>
              <w:rPr>
                <w:rFonts w:hint="eastAsia" w:ascii="Times New Roman" w:hAnsi="Times New Roman" w:eastAsia="宋体" w:cs="Times New Roman"/>
                <w:snapToGrid/>
                <w:color w:val="000000"/>
                <w:kern w:val="2"/>
                <w:szCs w:val="20"/>
                <w:lang w:eastAsia="zh-CN"/>
              </w:rPr>
              <w:t>重点项目</w:t>
            </w:r>
            <w:r>
              <w:rPr>
                <w:rFonts w:ascii="Times New Roman" w:hAnsi="Times New Roman" w:eastAsia="宋体" w:cs="Times New Roman"/>
                <w:b/>
                <w:snapToGrid/>
                <w:color w:val="000000"/>
                <w:kern w:val="2"/>
                <w:szCs w:val="20"/>
                <w:lang w:eastAsia="zh-CN"/>
              </w:rPr>
              <w:t>B.</w:t>
            </w:r>
            <w:r>
              <w:rPr>
                <w:rFonts w:hint="eastAsia" w:ascii="Times New Roman" w:hAnsi="Times New Roman" w:eastAsia="宋体" w:cs="Times New Roman"/>
                <w:snapToGrid/>
                <w:color w:val="000000"/>
                <w:kern w:val="2"/>
                <w:szCs w:val="20"/>
                <w:lang w:val="en-US" w:eastAsia="zh-CN"/>
              </w:rPr>
              <w:t>委托项目</w:t>
            </w:r>
            <w:r>
              <w:rPr>
                <w:rFonts w:ascii="Times New Roman" w:hAnsi="Times New Roman" w:eastAsia="宋体" w:cs="Times New Roman"/>
                <w:b/>
                <w:snapToGrid/>
                <w:color w:val="000000"/>
                <w:kern w:val="2"/>
                <w:szCs w:val="20"/>
                <w:lang w:eastAsia="zh-CN"/>
              </w:rPr>
              <w:t>C.</w:t>
            </w:r>
            <w:r>
              <w:rPr>
                <w:rFonts w:hint="eastAsia" w:ascii="Times New Roman" w:hAnsi="Times New Roman" w:eastAsia="宋体" w:cs="Times New Roman"/>
                <w:snapToGrid/>
                <w:color w:val="000000"/>
                <w:kern w:val="2"/>
                <w:szCs w:val="20"/>
                <w:lang w:val="en-US" w:eastAsia="zh-CN"/>
              </w:rPr>
              <w:t>一般</w:t>
            </w:r>
            <w:r>
              <w:rPr>
                <w:rFonts w:hint="eastAsia" w:ascii="Times New Roman" w:hAnsi="Times New Roman" w:eastAsia="宋体" w:cs="Times New Roman"/>
                <w:snapToGrid/>
                <w:color w:val="000000"/>
                <w:kern w:val="2"/>
                <w:szCs w:val="20"/>
                <w:lang w:eastAsia="zh-CN"/>
              </w:rPr>
              <w:t>项目</w:t>
            </w:r>
            <w:r>
              <w:rPr>
                <w:rFonts w:ascii="Times New Roman" w:hAnsi="Times New Roman" w:eastAsia="宋体" w:cs="Times New Roman"/>
                <w:b/>
                <w:snapToGrid/>
                <w:color w:val="000000"/>
                <w:kern w:val="2"/>
                <w:szCs w:val="20"/>
                <w:lang w:eastAsia="zh-CN"/>
              </w:rPr>
              <w:t>D.</w:t>
            </w:r>
            <w:r>
              <w:rPr>
                <w:rFonts w:hint="eastAsia" w:ascii="Times New Roman" w:hAnsi="Times New Roman" w:eastAsia="宋体" w:cs="Times New Roman"/>
                <w:snapToGrid/>
                <w:color w:val="000000"/>
                <w:kern w:val="2"/>
                <w:szCs w:val="20"/>
                <w:lang w:val="en-US" w:eastAsia="zh-CN"/>
              </w:rPr>
              <w:t>自筹经费项目</w:t>
            </w:r>
            <w:r>
              <w:rPr>
                <w:rFonts w:hint="eastAsia" w:ascii="Times New Roman" w:hAnsi="Times New Roman" w:eastAsia="宋体" w:cs="Times New Roman"/>
                <w:b/>
                <w:snapToGrid/>
                <w:color w:val="000000"/>
                <w:kern w:val="2"/>
                <w:szCs w:val="20"/>
                <w:lang w:eastAsia="zh-CN"/>
              </w:rPr>
              <w:t xml:space="preserve"> </w:t>
            </w:r>
            <w:r>
              <w:rPr>
                <w:rFonts w:ascii="Times New Roman" w:hAnsi="Times New Roman" w:eastAsia="宋体" w:cs="Times New Roman"/>
                <w:b/>
                <w:snapToGrid/>
                <w:color w:val="000000"/>
                <w:kern w:val="2"/>
                <w:szCs w:val="20"/>
                <w:lang w:eastAsia="zh-CN"/>
              </w:rPr>
              <w:t>E.</w:t>
            </w:r>
            <w:r>
              <w:rPr>
                <w:rFonts w:hint="eastAsia" w:ascii="Times New Roman" w:hAnsi="Times New Roman" w:eastAsia="宋体" w:cs="Times New Roman"/>
                <w:snapToGrid/>
                <w:color w:val="000000"/>
                <w:kern w:val="2"/>
                <w:szCs w:val="20"/>
                <w:lang w:val="en-US" w:eastAsia="zh-CN"/>
              </w:rPr>
              <w:t>专项</w:t>
            </w:r>
            <w:r>
              <w:rPr>
                <w:rFonts w:hint="eastAsia" w:ascii="Times New Roman" w:hAnsi="Times New Roman" w:eastAsia="宋体" w:cs="Times New Roman"/>
                <w:snapToGrid/>
                <w:color w:val="000000"/>
                <w:kern w:val="2"/>
                <w:szCs w:val="20"/>
                <w:lang w:eastAsia="zh-CN"/>
              </w:rPr>
              <w:t>项目</w:t>
            </w:r>
          </w:p>
        </w:tc>
      </w:tr>
      <w:tr w14:paraId="3FE42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vAlign w:val="center"/>
          </w:tcPr>
          <w:p w14:paraId="3C42C53F">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学科分类</w:t>
            </w:r>
          </w:p>
        </w:tc>
        <w:tc>
          <w:tcPr>
            <w:tcW w:w="8364" w:type="dxa"/>
            <w:gridSpan w:val="17"/>
            <w:tcBorders>
              <w:top w:val="single" w:color="auto" w:sz="6" w:space="0"/>
              <w:left w:val="single" w:color="auto" w:sz="12" w:space="0"/>
              <w:bottom w:val="single" w:color="auto" w:sz="6" w:space="0"/>
              <w:right w:val="single" w:color="auto" w:sz="4" w:space="0"/>
            </w:tcBorders>
            <w:vAlign w:val="center"/>
          </w:tcPr>
          <w:p w14:paraId="226C9ED3">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r>
      <w:tr w14:paraId="7F102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4"/>
            <w:tcBorders>
              <w:left w:val="single" w:color="auto" w:sz="4" w:space="0"/>
              <w:right w:val="single" w:color="auto" w:sz="12" w:space="0"/>
            </w:tcBorders>
            <w:vAlign w:val="center"/>
          </w:tcPr>
          <w:p w14:paraId="508EBE7D">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研究类型</w:t>
            </w:r>
          </w:p>
        </w:tc>
        <w:tc>
          <w:tcPr>
            <w:tcW w:w="384" w:type="dxa"/>
            <w:gridSpan w:val="2"/>
            <w:tcBorders>
              <w:top w:val="single" w:color="auto" w:sz="6" w:space="0"/>
              <w:left w:val="single" w:color="auto" w:sz="12" w:space="0"/>
              <w:bottom w:val="single" w:color="auto" w:sz="6" w:space="0"/>
              <w:right w:val="single" w:color="auto" w:sz="12" w:space="0"/>
            </w:tcBorders>
            <w:vAlign w:val="center"/>
          </w:tcPr>
          <w:p w14:paraId="2587875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7980" w:type="dxa"/>
            <w:gridSpan w:val="15"/>
            <w:tcBorders>
              <w:left w:val="single" w:color="auto" w:sz="12" w:space="0"/>
              <w:right w:val="single" w:color="auto" w:sz="4" w:space="0"/>
            </w:tcBorders>
            <w:vAlign w:val="center"/>
          </w:tcPr>
          <w:p w14:paraId="057BC5E0">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r>
              <w:rPr>
                <w:rFonts w:ascii="Times New Roman" w:hAnsi="Times New Roman" w:eastAsia="宋体" w:cs="Times New Roman"/>
                <w:b/>
                <w:snapToGrid/>
                <w:color w:val="000000"/>
                <w:kern w:val="2"/>
                <w:szCs w:val="20"/>
                <w:lang w:eastAsia="zh-CN"/>
              </w:rPr>
              <w:t>A.</w:t>
            </w:r>
            <w:r>
              <w:rPr>
                <w:rFonts w:hint="eastAsia" w:ascii="Times New Roman" w:hAnsi="Times New Roman" w:eastAsia="宋体" w:cs="Times New Roman"/>
                <w:snapToGrid/>
                <w:color w:val="000000"/>
                <w:kern w:val="2"/>
                <w:szCs w:val="20"/>
                <w:lang w:eastAsia="zh-CN"/>
              </w:rPr>
              <w:t>基础研究</w:t>
            </w:r>
            <w:r>
              <w:rPr>
                <w:rFonts w:ascii="Times New Roman" w:hAnsi="Times New Roman" w:eastAsia="宋体" w:cs="Times New Roman"/>
                <w:snapToGrid/>
                <w:color w:val="000000"/>
                <w:kern w:val="2"/>
                <w:szCs w:val="20"/>
                <w:lang w:eastAsia="zh-CN"/>
              </w:rPr>
              <w:t xml:space="preserve"> </w:t>
            </w:r>
            <w:r>
              <w:rPr>
                <w:rFonts w:ascii="Times New Roman" w:hAnsi="Times New Roman" w:eastAsia="宋体" w:cs="Times New Roman"/>
                <w:b/>
                <w:snapToGrid/>
                <w:color w:val="000000"/>
                <w:kern w:val="2"/>
                <w:szCs w:val="20"/>
                <w:lang w:eastAsia="zh-CN"/>
              </w:rPr>
              <w:t>B.</w:t>
            </w:r>
            <w:r>
              <w:rPr>
                <w:rFonts w:hint="eastAsia" w:ascii="Times New Roman" w:hAnsi="Times New Roman" w:eastAsia="宋体" w:cs="Times New Roman"/>
                <w:snapToGrid/>
                <w:color w:val="000000"/>
                <w:kern w:val="2"/>
                <w:szCs w:val="20"/>
                <w:lang w:eastAsia="zh-CN"/>
              </w:rPr>
              <w:t>应用研究</w:t>
            </w:r>
            <w:r>
              <w:rPr>
                <w:rFonts w:ascii="Times New Roman" w:hAnsi="Times New Roman" w:eastAsia="宋体" w:cs="Times New Roman"/>
                <w:snapToGrid/>
                <w:color w:val="000000"/>
                <w:kern w:val="2"/>
                <w:szCs w:val="20"/>
                <w:lang w:eastAsia="zh-CN"/>
              </w:rPr>
              <w:t xml:space="preserve"> </w:t>
            </w:r>
            <w:r>
              <w:rPr>
                <w:rFonts w:ascii="Times New Roman" w:hAnsi="Times New Roman" w:eastAsia="宋体" w:cs="Times New Roman"/>
                <w:b/>
                <w:snapToGrid/>
                <w:color w:val="000000"/>
                <w:kern w:val="2"/>
                <w:szCs w:val="20"/>
                <w:lang w:eastAsia="zh-CN"/>
              </w:rPr>
              <w:t>C.</w:t>
            </w:r>
            <w:r>
              <w:rPr>
                <w:rFonts w:hint="eastAsia" w:ascii="Times New Roman" w:hAnsi="Times New Roman" w:eastAsia="宋体" w:cs="Times New Roman"/>
                <w:snapToGrid/>
                <w:color w:val="000000"/>
                <w:kern w:val="2"/>
                <w:szCs w:val="20"/>
                <w:lang w:eastAsia="zh-CN"/>
              </w:rPr>
              <w:t>综合研究</w:t>
            </w:r>
            <w:r>
              <w:rPr>
                <w:rFonts w:ascii="Times New Roman" w:hAnsi="Times New Roman" w:eastAsia="宋体" w:cs="Times New Roman"/>
                <w:snapToGrid/>
                <w:color w:val="000000"/>
                <w:kern w:val="2"/>
                <w:szCs w:val="20"/>
                <w:lang w:eastAsia="zh-CN"/>
              </w:rPr>
              <w:t xml:space="preserve"> </w:t>
            </w:r>
            <w:r>
              <w:rPr>
                <w:rFonts w:ascii="Times New Roman" w:hAnsi="Times New Roman" w:eastAsia="宋体" w:cs="Times New Roman"/>
                <w:b/>
                <w:snapToGrid/>
                <w:color w:val="000000"/>
                <w:kern w:val="2"/>
                <w:szCs w:val="20"/>
                <w:lang w:eastAsia="zh-CN"/>
              </w:rPr>
              <w:t>D.</w:t>
            </w:r>
            <w:r>
              <w:rPr>
                <w:rFonts w:hint="eastAsia" w:ascii="Times New Roman" w:hAnsi="Times New Roman" w:eastAsia="宋体" w:cs="Times New Roman"/>
                <w:snapToGrid/>
                <w:color w:val="000000"/>
                <w:kern w:val="2"/>
                <w:szCs w:val="20"/>
                <w:lang w:eastAsia="zh-CN"/>
              </w:rPr>
              <w:t>其他研究</w:t>
            </w:r>
          </w:p>
        </w:tc>
      </w:tr>
      <w:tr w14:paraId="49926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tcBorders>
            <w:vAlign w:val="center"/>
          </w:tcPr>
          <w:p w14:paraId="2B1B0BF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课题负责人</w:t>
            </w:r>
          </w:p>
        </w:tc>
        <w:tc>
          <w:tcPr>
            <w:tcW w:w="1497" w:type="dxa"/>
            <w:gridSpan w:val="4"/>
            <w:vAlign w:val="center"/>
          </w:tcPr>
          <w:p w14:paraId="48280CF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6A08717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性别</w:t>
            </w:r>
          </w:p>
        </w:tc>
        <w:tc>
          <w:tcPr>
            <w:tcW w:w="462" w:type="dxa"/>
            <w:gridSpan w:val="2"/>
            <w:vAlign w:val="center"/>
          </w:tcPr>
          <w:p w14:paraId="68F2174D">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3"/>
            <w:vAlign w:val="center"/>
          </w:tcPr>
          <w:p w14:paraId="06149D0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民族</w:t>
            </w:r>
          </w:p>
        </w:tc>
        <w:tc>
          <w:tcPr>
            <w:tcW w:w="1260" w:type="dxa"/>
            <w:vAlign w:val="center"/>
          </w:tcPr>
          <w:p w14:paraId="3D3AD898">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110" w:type="dxa"/>
            <w:vAlign w:val="center"/>
          </w:tcPr>
          <w:p w14:paraId="63FA853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出生日期</w:t>
            </w:r>
          </w:p>
        </w:tc>
        <w:tc>
          <w:tcPr>
            <w:tcW w:w="2705" w:type="dxa"/>
            <w:gridSpan w:val="4"/>
            <w:tcBorders>
              <w:right w:val="single" w:color="auto" w:sz="4" w:space="0"/>
            </w:tcBorders>
            <w:vAlign w:val="center"/>
          </w:tcPr>
          <w:p w14:paraId="030A92E3">
            <w:pPr>
              <w:widowControl w:val="0"/>
              <w:kinsoku/>
              <w:autoSpaceDE/>
              <w:autoSpaceDN/>
              <w:adjustRightInd/>
              <w:snapToGrid/>
              <w:spacing w:line="240" w:lineRule="auto"/>
              <w:ind w:firstLine="630" w:firstLineChars="300"/>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年</w:t>
            </w:r>
            <w:r>
              <w:rPr>
                <w:rFonts w:ascii="Times New Roman" w:hAnsi="Times New Roman" w:eastAsia="宋体" w:cs="Times New Roman"/>
                <w:snapToGrid/>
                <w:color w:val="000000"/>
                <w:kern w:val="2"/>
                <w:szCs w:val="20"/>
                <w:lang w:eastAsia="zh-CN"/>
              </w:rPr>
              <w:t xml:space="preserve">   </w:t>
            </w:r>
            <w:r>
              <w:rPr>
                <w:rFonts w:hint="eastAsia" w:ascii="Times New Roman" w:hAnsi="Times New Roman" w:eastAsia="宋体" w:cs="Times New Roman"/>
                <w:snapToGrid/>
                <w:color w:val="000000"/>
                <w:kern w:val="2"/>
                <w:szCs w:val="20"/>
                <w:lang w:eastAsia="zh-CN"/>
              </w:rPr>
              <w:t>月</w:t>
            </w:r>
            <w:r>
              <w:rPr>
                <w:rFonts w:ascii="Times New Roman" w:hAnsi="Times New Roman" w:eastAsia="宋体" w:cs="Times New Roman"/>
                <w:snapToGrid/>
                <w:color w:val="000000"/>
                <w:kern w:val="2"/>
                <w:szCs w:val="20"/>
                <w:lang w:eastAsia="zh-CN"/>
              </w:rPr>
              <w:t xml:space="preserve">   </w:t>
            </w:r>
            <w:r>
              <w:rPr>
                <w:rFonts w:hint="eastAsia" w:ascii="Times New Roman" w:hAnsi="Times New Roman" w:eastAsia="宋体" w:cs="Times New Roman"/>
                <w:snapToGrid/>
                <w:color w:val="000000"/>
                <w:kern w:val="2"/>
                <w:szCs w:val="20"/>
                <w:lang w:eastAsia="zh-CN"/>
              </w:rPr>
              <w:t>日</w:t>
            </w:r>
          </w:p>
        </w:tc>
      </w:tr>
      <w:tr w14:paraId="07B7B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vAlign w:val="center"/>
          </w:tcPr>
          <w:p w14:paraId="2DD27F2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行政职务</w:t>
            </w:r>
          </w:p>
        </w:tc>
        <w:tc>
          <w:tcPr>
            <w:tcW w:w="1497" w:type="dxa"/>
            <w:gridSpan w:val="4"/>
            <w:tcBorders>
              <w:top w:val="single" w:color="auto" w:sz="6" w:space="0"/>
              <w:left w:val="single" w:color="auto" w:sz="12" w:space="0"/>
              <w:bottom w:val="single" w:color="auto" w:sz="6" w:space="0"/>
            </w:tcBorders>
            <w:vAlign w:val="center"/>
          </w:tcPr>
          <w:p w14:paraId="252CF96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106" w:type="dxa"/>
            <w:gridSpan w:val="4"/>
            <w:tcBorders>
              <w:right w:val="single" w:color="auto" w:sz="12" w:space="0"/>
            </w:tcBorders>
            <w:vAlign w:val="center"/>
          </w:tcPr>
          <w:p w14:paraId="37E2A96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专业职称</w:t>
            </w:r>
          </w:p>
        </w:tc>
        <w:tc>
          <w:tcPr>
            <w:tcW w:w="1946" w:type="dxa"/>
            <w:gridSpan w:val="4"/>
            <w:tcBorders>
              <w:top w:val="single" w:color="auto" w:sz="6" w:space="0"/>
              <w:left w:val="single" w:color="auto" w:sz="12" w:space="0"/>
              <w:bottom w:val="single" w:color="auto" w:sz="6" w:space="0"/>
            </w:tcBorders>
            <w:vAlign w:val="center"/>
          </w:tcPr>
          <w:p w14:paraId="34EEBFF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110" w:type="dxa"/>
            <w:tcBorders>
              <w:right w:val="single" w:color="auto" w:sz="12" w:space="0"/>
            </w:tcBorders>
            <w:vAlign w:val="center"/>
          </w:tcPr>
          <w:p w14:paraId="08B76B6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研究专长</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74A95BA">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r>
      <w:tr w14:paraId="0D852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4"/>
            <w:tcBorders>
              <w:left w:val="single" w:color="auto" w:sz="4" w:space="0"/>
              <w:right w:val="single" w:color="auto" w:sz="12" w:space="0"/>
            </w:tcBorders>
            <w:vAlign w:val="center"/>
          </w:tcPr>
          <w:p w14:paraId="116666EF">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最后学历</w:t>
            </w:r>
          </w:p>
        </w:tc>
        <w:tc>
          <w:tcPr>
            <w:tcW w:w="1497" w:type="dxa"/>
            <w:gridSpan w:val="4"/>
            <w:tcBorders>
              <w:top w:val="single" w:color="auto" w:sz="6" w:space="0"/>
              <w:left w:val="single" w:color="auto" w:sz="12" w:space="0"/>
              <w:bottom w:val="single" w:color="auto" w:sz="6" w:space="0"/>
            </w:tcBorders>
            <w:vAlign w:val="center"/>
          </w:tcPr>
          <w:p w14:paraId="0865E03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106" w:type="dxa"/>
            <w:gridSpan w:val="4"/>
            <w:tcBorders>
              <w:right w:val="single" w:color="auto" w:sz="12" w:space="0"/>
            </w:tcBorders>
            <w:vAlign w:val="center"/>
          </w:tcPr>
          <w:p w14:paraId="7B2166E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最后学位</w:t>
            </w:r>
          </w:p>
        </w:tc>
        <w:tc>
          <w:tcPr>
            <w:tcW w:w="1946" w:type="dxa"/>
            <w:gridSpan w:val="4"/>
            <w:tcBorders>
              <w:top w:val="single" w:color="auto" w:sz="6" w:space="0"/>
              <w:left w:val="single" w:color="auto" w:sz="12" w:space="0"/>
              <w:bottom w:val="single" w:color="auto" w:sz="6" w:space="0"/>
            </w:tcBorders>
            <w:vAlign w:val="center"/>
          </w:tcPr>
          <w:p w14:paraId="3CB2E7F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110" w:type="dxa"/>
            <w:tcBorders>
              <w:right w:val="single" w:color="auto" w:sz="12" w:space="0"/>
            </w:tcBorders>
            <w:vAlign w:val="center"/>
          </w:tcPr>
          <w:p w14:paraId="03ACA67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担任导师</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477E18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022F3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76" w:type="dxa"/>
            <w:gridSpan w:val="3"/>
            <w:tcBorders>
              <w:left w:val="single" w:color="auto" w:sz="4" w:space="0"/>
              <w:bottom w:val="single" w:color="auto" w:sz="4" w:space="0"/>
            </w:tcBorders>
            <w:vAlign w:val="center"/>
          </w:tcPr>
          <w:p w14:paraId="1E8ED4A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工作单位</w:t>
            </w:r>
          </w:p>
        </w:tc>
        <w:tc>
          <w:tcPr>
            <w:tcW w:w="4556" w:type="dxa"/>
            <w:gridSpan w:val="13"/>
            <w:tcBorders>
              <w:bottom w:val="single" w:color="auto" w:sz="4" w:space="0"/>
            </w:tcBorders>
            <w:vAlign w:val="center"/>
          </w:tcPr>
          <w:p w14:paraId="4293730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110" w:type="dxa"/>
            <w:tcBorders>
              <w:bottom w:val="single" w:color="auto" w:sz="4" w:space="0"/>
            </w:tcBorders>
            <w:vAlign w:val="center"/>
          </w:tcPr>
          <w:p w14:paraId="5133710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联系电话</w:t>
            </w:r>
          </w:p>
        </w:tc>
        <w:tc>
          <w:tcPr>
            <w:tcW w:w="2705" w:type="dxa"/>
            <w:gridSpan w:val="4"/>
            <w:tcBorders>
              <w:bottom w:val="single" w:color="auto" w:sz="4" w:space="0"/>
              <w:right w:val="single" w:color="auto" w:sz="4" w:space="0"/>
            </w:tcBorders>
            <w:vAlign w:val="center"/>
          </w:tcPr>
          <w:p w14:paraId="14CB3B7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7FFE3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276" w:type="dxa"/>
            <w:gridSpan w:val="3"/>
            <w:tcBorders>
              <w:top w:val="single" w:color="auto" w:sz="4" w:space="0"/>
              <w:left w:val="single" w:color="auto" w:sz="4" w:space="0"/>
            </w:tcBorders>
            <w:vAlign w:val="center"/>
          </w:tcPr>
          <w:p w14:paraId="2EA7BC2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val="en-US" w:eastAsia="zh-CN"/>
              </w:rPr>
              <w:t>证</w:t>
            </w:r>
            <w:r>
              <w:rPr>
                <w:rFonts w:hint="eastAsia" w:ascii="Times New Roman" w:hAnsi="Times New Roman" w:eastAsia="宋体" w:cs="Times New Roman"/>
                <w:snapToGrid/>
                <w:color w:val="000000"/>
                <w:kern w:val="2"/>
                <w:szCs w:val="20"/>
                <w:lang w:eastAsia="zh-CN"/>
              </w:rPr>
              <w:t>件类型</w:t>
            </w:r>
          </w:p>
        </w:tc>
        <w:tc>
          <w:tcPr>
            <w:tcW w:w="1112" w:type="dxa"/>
            <w:gridSpan w:val="4"/>
            <w:tcBorders>
              <w:top w:val="single" w:color="auto" w:sz="4" w:space="0"/>
            </w:tcBorders>
            <w:vAlign w:val="center"/>
          </w:tcPr>
          <w:p w14:paraId="5C739A7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 xml:space="preserve">  </w:t>
            </w:r>
          </w:p>
        </w:tc>
        <w:tc>
          <w:tcPr>
            <w:tcW w:w="1051" w:type="dxa"/>
            <w:gridSpan w:val="4"/>
            <w:tcBorders>
              <w:top w:val="single" w:color="auto" w:sz="4" w:space="0"/>
            </w:tcBorders>
            <w:vAlign w:val="center"/>
          </w:tcPr>
          <w:p w14:paraId="13BCA05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身份证件号码</w:t>
            </w:r>
          </w:p>
        </w:tc>
        <w:tc>
          <w:tcPr>
            <w:tcW w:w="2393" w:type="dxa"/>
            <w:gridSpan w:val="5"/>
            <w:tcBorders>
              <w:top w:val="single" w:color="auto" w:sz="4" w:space="0"/>
            </w:tcBorders>
            <w:vAlign w:val="center"/>
          </w:tcPr>
          <w:p w14:paraId="108F6EF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380" w:type="dxa"/>
            <w:gridSpan w:val="3"/>
            <w:tcBorders>
              <w:top w:val="single" w:color="auto" w:sz="4" w:space="0"/>
            </w:tcBorders>
            <w:vAlign w:val="center"/>
          </w:tcPr>
          <w:p w14:paraId="2CCF24B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是否在内地（大陆）工作的港澳台研究人员</w:t>
            </w:r>
          </w:p>
        </w:tc>
        <w:tc>
          <w:tcPr>
            <w:tcW w:w="1435" w:type="dxa"/>
            <w:gridSpan w:val="2"/>
            <w:tcBorders>
              <w:top w:val="single" w:color="auto" w:sz="4" w:space="0"/>
              <w:right w:val="single" w:color="auto" w:sz="4" w:space="0"/>
            </w:tcBorders>
            <w:vAlign w:val="center"/>
          </w:tcPr>
          <w:p w14:paraId="3A3D4B1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（是/否）</w:t>
            </w:r>
          </w:p>
        </w:tc>
      </w:tr>
      <w:tr w14:paraId="22914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vAlign w:val="center"/>
          </w:tcPr>
          <w:p w14:paraId="42BD8D3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课题组成员</w:t>
            </w:r>
          </w:p>
        </w:tc>
        <w:tc>
          <w:tcPr>
            <w:tcW w:w="1214" w:type="dxa"/>
            <w:gridSpan w:val="4"/>
            <w:vAlign w:val="center"/>
          </w:tcPr>
          <w:p w14:paraId="07C0901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姓名</w:t>
            </w:r>
          </w:p>
        </w:tc>
        <w:tc>
          <w:tcPr>
            <w:tcW w:w="1208" w:type="dxa"/>
            <w:gridSpan w:val="4"/>
            <w:vAlign w:val="center"/>
          </w:tcPr>
          <w:p w14:paraId="7031A46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出生年月</w:t>
            </w:r>
          </w:p>
        </w:tc>
        <w:tc>
          <w:tcPr>
            <w:tcW w:w="644" w:type="dxa"/>
            <w:gridSpan w:val="2"/>
            <w:vAlign w:val="center"/>
          </w:tcPr>
          <w:p w14:paraId="68B262F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专业</w:t>
            </w:r>
          </w:p>
          <w:p w14:paraId="13C2264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职称</w:t>
            </w:r>
          </w:p>
        </w:tc>
        <w:tc>
          <w:tcPr>
            <w:tcW w:w="686" w:type="dxa"/>
            <w:gridSpan w:val="2"/>
            <w:vAlign w:val="center"/>
          </w:tcPr>
          <w:p w14:paraId="793412C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学位</w:t>
            </w:r>
          </w:p>
        </w:tc>
        <w:tc>
          <w:tcPr>
            <w:tcW w:w="1707" w:type="dxa"/>
            <w:gridSpan w:val="3"/>
            <w:vAlign w:val="center"/>
          </w:tcPr>
          <w:p w14:paraId="7D79DEF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工作单位</w:t>
            </w:r>
          </w:p>
        </w:tc>
        <w:tc>
          <w:tcPr>
            <w:tcW w:w="1827" w:type="dxa"/>
            <w:gridSpan w:val="2"/>
            <w:vAlign w:val="center"/>
          </w:tcPr>
          <w:p w14:paraId="7AA441C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研究专长</w:t>
            </w:r>
          </w:p>
        </w:tc>
        <w:tc>
          <w:tcPr>
            <w:tcW w:w="1988" w:type="dxa"/>
            <w:gridSpan w:val="3"/>
            <w:tcBorders>
              <w:right w:val="single" w:color="auto" w:sz="4" w:space="0"/>
            </w:tcBorders>
            <w:vAlign w:val="center"/>
          </w:tcPr>
          <w:p w14:paraId="0798E90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本人签字</w:t>
            </w:r>
          </w:p>
        </w:tc>
      </w:tr>
      <w:tr w14:paraId="7307B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171D06C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5F4094C4">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c>
          <w:tcPr>
            <w:tcW w:w="1208" w:type="dxa"/>
            <w:gridSpan w:val="4"/>
            <w:vAlign w:val="center"/>
          </w:tcPr>
          <w:p w14:paraId="1EC5951E">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c>
          <w:tcPr>
            <w:tcW w:w="644" w:type="dxa"/>
            <w:gridSpan w:val="2"/>
            <w:vAlign w:val="center"/>
          </w:tcPr>
          <w:p w14:paraId="043603E6">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c>
          <w:tcPr>
            <w:tcW w:w="686" w:type="dxa"/>
            <w:gridSpan w:val="2"/>
            <w:vAlign w:val="center"/>
          </w:tcPr>
          <w:p w14:paraId="7545EA2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17726019">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c>
          <w:tcPr>
            <w:tcW w:w="1827" w:type="dxa"/>
            <w:gridSpan w:val="2"/>
            <w:vAlign w:val="center"/>
          </w:tcPr>
          <w:p w14:paraId="495FDE1C">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71D1F3A8">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49CA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18FA1E1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06C1EF9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57E5EBF0">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2FA1120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76CA201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3D5CD78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14630C7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4FA58C9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34A6D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vAlign w:val="center"/>
          </w:tcPr>
          <w:p w14:paraId="52D41E7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279B5B6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133A7B28">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6AAABB1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3632AA8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05D0B6CF">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472F32E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6119408F">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1FA4E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3765281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2E052BBF">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34FD564A">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6543CAC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7DF3C7C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43C11C8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2C0FFD9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41537469">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5ED34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5D5BF54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77FF9F8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14D9207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7E5B314F">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1E1EB08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4B7618D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70D23409">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68D1FA8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5ACB4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38F25E6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3923187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28CDEA6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0155D0E9">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22AFB05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606F6CF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6B7DC85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04B7F93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614C7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374" w:type="dxa"/>
            <w:vMerge w:val="continue"/>
            <w:tcBorders>
              <w:left w:val="single" w:color="auto" w:sz="4" w:space="0"/>
            </w:tcBorders>
            <w:vAlign w:val="center"/>
          </w:tcPr>
          <w:p w14:paraId="24A69DC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032783C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7C2353F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1CAE77B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3D055E6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745D3F0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0567AAB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0F3120E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14160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5D0C22F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5882BB4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7082C08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61B48752">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66D52670">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44607582">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53C2FC9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380FFCF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175A8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14:paraId="3F67441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14" w:type="dxa"/>
            <w:gridSpan w:val="4"/>
            <w:vAlign w:val="center"/>
          </w:tcPr>
          <w:p w14:paraId="7E25D37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208" w:type="dxa"/>
            <w:gridSpan w:val="4"/>
            <w:vAlign w:val="center"/>
          </w:tcPr>
          <w:p w14:paraId="5545723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44" w:type="dxa"/>
            <w:gridSpan w:val="2"/>
            <w:vAlign w:val="center"/>
          </w:tcPr>
          <w:p w14:paraId="0B357FBA">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86" w:type="dxa"/>
            <w:gridSpan w:val="2"/>
            <w:vAlign w:val="center"/>
          </w:tcPr>
          <w:p w14:paraId="7BC7B21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707" w:type="dxa"/>
            <w:gridSpan w:val="3"/>
            <w:vAlign w:val="center"/>
          </w:tcPr>
          <w:p w14:paraId="3900E35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827" w:type="dxa"/>
            <w:gridSpan w:val="2"/>
            <w:vAlign w:val="center"/>
          </w:tcPr>
          <w:p w14:paraId="64A1EBAD">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988" w:type="dxa"/>
            <w:gridSpan w:val="3"/>
            <w:tcBorders>
              <w:right w:val="single" w:color="auto" w:sz="4" w:space="0"/>
            </w:tcBorders>
            <w:vAlign w:val="center"/>
          </w:tcPr>
          <w:p w14:paraId="0CBCAC8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5FAA9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9" w:hRule="atLeast"/>
        </w:trPr>
        <w:tc>
          <w:tcPr>
            <w:tcW w:w="701" w:type="dxa"/>
            <w:gridSpan w:val="2"/>
            <w:tcBorders>
              <w:left w:val="single" w:color="auto" w:sz="4" w:space="0"/>
              <w:right w:val="single" w:color="auto" w:sz="12" w:space="0"/>
            </w:tcBorders>
            <w:vAlign w:val="center"/>
          </w:tcPr>
          <w:p w14:paraId="18BEAC3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spacing w:val="-6"/>
                <w:kern w:val="2"/>
                <w:szCs w:val="20"/>
                <w:lang w:eastAsia="zh-CN"/>
              </w:rPr>
            </w:pPr>
            <w:r>
              <w:rPr>
                <w:rFonts w:hint="eastAsia" w:ascii="Times New Roman" w:hAnsi="Times New Roman" w:eastAsia="宋体" w:cs="Times New Roman"/>
                <w:snapToGrid/>
                <w:color w:val="000000"/>
                <w:kern w:val="2"/>
                <w:szCs w:val="20"/>
                <w:lang w:eastAsia="zh-CN"/>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5CB024A1">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6072" w:type="dxa"/>
            <w:gridSpan w:val="13"/>
            <w:tcBorders>
              <w:left w:val="single" w:color="auto" w:sz="12" w:space="0"/>
            </w:tcBorders>
            <w:vAlign w:val="center"/>
          </w:tcPr>
          <w:p w14:paraId="2C0856D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spacing w:val="-4"/>
                <w:kern w:val="2"/>
                <w:szCs w:val="20"/>
                <w:lang w:eastAsia="zh-CN"/>
              </w:rPr>
            </w:pPr>
            <w:r>
              <w:rPr>
                <w:rFonts w:ascii="Times New Roman" w:hAnsi="Times New Roman" w:eastAsia="宋体" w:cs="Times New Roman"/>
                <w:b/>
                <w:snapToGrid/>
                <w:color w:val="000000"/>
                <w:spacing w:val="-4"/>
                <w:kern w:val="2"/>
                <w:szCs w:val="20"/>
                <w:lang w:eastAsia="zh-CN"/>
              </w:rPr>
              <w:t>A.</w:t>
            </w:r>
            <w:r>
              <w:rPr>
                <w:rFonts w:hint="eastAsia" w:ascii="Times New Roman" w:hAnsi="Times New Roman" w:eastAsia="宋体" w:cs="Times New Roman"/>
                <w:snapToGrid/>
                <w:color w:val="000000"/>
                <w:spacing w:val="-4"/>
                <w:kern w:val="2"/>
                <w:szCs w:val="20"/>
                <w:lang w:eastAsia="zh-CN"/>
              </w:rPr>
              <w:t>专著</w:t>
            </w:r>
            <w:r>
              <w:rPr>
                <w:rFonts w:ascii="Times New Roman" w:hAnsi="Times New Roman" w:eastAsia="宋体" w:cs="Times New Roman"/>
                <w:b/>
                <w:snapToGrid/>
                <w:color w:val="000000"/>
                <w:spacing w:val="-4"/>
                <w:kern w:val="2"/>
                <w:szCs w:val="20"/>
                <w:lang w:eastAsia="zh-CN"/>
              </w:rPr>
              <w:t>B.</w:t>
            </w:r>
            <w:r>
              <w:rPr>
                <w:rFonts w:hint="eastAsia" w:ascii="Times New Roman" w:hAnsi="Times New Roman" w:eastAsia="宋体" w:cs="Times New Roman"/>
                <w:snapToGrid/>
                <w:color w:val="000000"/>
                <w:spacing w:val="-4"/>
                <w:kern w:val="2"/>
                <w:szCs w:val="20"/>
                <w:lang w:eastAsia="zh-CN"/>
              </w:rPr>
              <w:t>译著</w:t>
            </w:r>
            <w:r>
              <w:rPr>
                <w:rFonts w:ascii="Times New Roman" w:hAnsi="Times New Roman" w:eastAsia="宋体" w:cs="Times New Roman"/>
                <w:b/>
                <w:snapToGrid/>
                <w:color w:val="000000"/>
                <w:spacing w:val="-4"/>
                <w:kern w:val="2"/>
                <w:szCs w:val="20"/>
                <w:lang w:eastAsia="zh-CN"/>
              </w:rPr>
              <w:t>C.</w:t>
            </w:r>
            <w:r>
              <w:rPr>
                <w:rFonts w:hint="eastAsia" w:ascii="Times New Roman" w:hAnsi="Times New Roman" w:eastAsia="宋体" w:cs="Times New Roman"/>
                <w:snapToGrid/>
                <w:color w:val="000000"/>
                <w:spacing w:val="-4"/>
                <w:kern w:val="2"/>
                <w:szCs w:val="20"/>
                <w:lang w:eastAsia="zh-CN"/>
              </w:rPr>
              <w:t>论文集</w:t>
            </w:r>
            <w:r>
              <w:rPr>
                <w:rFonts w:ascii="Times New Roman" w:hAnsi="Times New Roman" w:eastAsia="宋体" w:cs="Times New Roman"/>
                <w:b/>
                <w:snapToGrid/>
                <w:color w:val="000000"/>
                <w:spacing w:val="-4"/>
                <w:kern w:val="2"/>
                <w:szCs w:val="20"/>
                <w:lang w:eastAsia="zh-CN"/>
              </w:rPr>
              <w:t>D.</w:t>
            </w:r>
            <w:r>
              <w:rPr>
                <w:rFonts w:hint="eastAsia" w:ascii="Times New Roman" w:hAnsi="Times New Roman" w:eastAsia="宋体" w:cs="Times New Roman"/>
                <w:snapToGrid/>
                <w:color w:val="000000"/>
                <w:spacing w:val="-4"/>
                <w:kern w:val="2"/>
                <w:szCs w:val="20"/>
                <w:lang w:eastAsia="zh-CN"/>
              </w:rPr>
              <w:t>研究报告</w:t>
            </w:r>
            <w:r>
              <w:rPr>
                <w:rFonts w:ascii="Times New Roman" w:hAnsi="Times New Roman" w:eastAsia="宋体" w:cs="Times New Roman"/>
                <w:b/>
                <w:snapToGrid/>
                <w:color w:val="000000"/>
                <w:spacing w:val="-4"/>
                <w:kern w:val="2"/>
                <w:szCs w:val="20"/>
                <w:lang w:eastAsia="zh-CN"/>
              </w:rPr>
              <w:t>E.</w:t>
            </w:r>
            <w:r>
              <w:rPr>
                <w:rFonts w:ascii="Times New Roman" w:hAnsi="Times New Roman" w:eastAsia="宋体" w:cs="Times New Roman"/>
                <w:snapToGrid/>
                <w:color w:val="000000"/>
                <w:spacing w:val="-4"/>
                <w:kern w:val="2"/>
                <w:szCs w:val="20"/>
                <w:lang w:eastAsia="zh-CN"/>
              </w:rPr>
              <w:t>论文</w:t>
            </w:r>
            <w:r>
              <w:rPr>
                <w:rFonts w:ascii="Times New Roman" w:hAnsi="Times New Roman" w:eastAsia="宋体" w:cs="Times New Roman"/>
                <w:b/>
                <w:snapToGrid/>
                <w:color w:val="000000"/>
                <w:spacing w:val="-4"/>
                <w:kern w:val="2"/>
                <w:szCs w:val="20"/>
                <w:lang w:eastAsia="zh-CN"/>
              </w:rPr>
              <w:t xml:space="preserve"> F.</w:t>
            </w:r>
            <w:r>
              <w:rPr>
                <w:rFonts w:hint="eastAsia" w:ascii="Times New Roman" w:hAnsi="Times New Roman" w:eastAsia="宋体" w:cs="Times New Roman"/>
                <w:snapToGrid/>
                <w:color w:val="000000"/>
                <w:spacing w:val="-4"/>
                <w:kern w:val="2"/>
                <w:szCs w:val="20"/>
                <w:lang w:eastAsia="zh-CN"/>
              </w:rPr>
              <w:t>工具书</w:t>
            </w:r>
            <w:r>
              <w:rPr>
                <w:rFonts w:ascii="Times New Roman" w:hAnsi="Times New Roman" w:eastAsia="宋体" w:cs="Times New Roman"/>
                <w:snapToGrid/>
                <w:color w:val="000000"/>
                <w:spacing w:val="-4"/>
                <w:kern w:val="2"/>
                <w:szCs w:val="20"/>
                <w:lang w:eastAsia="zh-CN"/>
              </w:rPr>
              <w:t xml:space="preserve"> G</w:t>
            </w:r>
            <w:r>
              <w:rPr>
                <w:rFonts w:ascii="Times New Roman" w:hAnsi="Times New Roman" w:eastAsia="宋体" w:cs="Times New Roman"/>
                <w:b/>
                <w:snapToGrid/>
                <w:color w:val="000000"/>
                <w:spacing w:val="-4"/>
                <w:kern w:val="2"/>
                <w:szCs w:val="20"/>
                <w:lang w:eastAsia="zh-CN"/>
              </w:rPr>
              <w:t>.</w:t>
            </w:r>
            <w:r>
              <w:rPr>
                <w:rFonts w:hint="eastAsia" w:ascii="Times New Roman" w:hAnsi="Times New Roman" w:eastAsia="宋体" w:cs="Times New Roman"/>
                <w:snapToGrid/>
                <w:color w:val="000000"/>
                <w:spacing w:val="-4"/>
                <w:kern w:val="2"/>
                <w:szCs w:val="20"/>
                <w:lang w:eastAsia="zh-CN"/>
              </w:rPr>
              <w:t>电脑软件</w:t>
            </w:r>
            <w:r>
              <w:rPr>
                <w:rFonts w:ascii="Times New Roman" w:hAnsi="Times New Roman" w:eastAsia="宋体" w:cs="Times New Roman"/>
                <w:snapToGrid/>
                <w:color w:val="000000"/>
                <w:spacing w:val="-4"/>
                <w:kern w:val="2"/>
                <w:szCs w:val="20"/>
                <w:lang w:eastAsia="zh-CN"/>
              </w:rPr>
              <w:t>H</w:t>
            </w:r>
            <w:r>
              <w:rPr>
                <w:rFonts w:hint="eastAsia" w:ascii="Times New Roman" w:hAnsi="Times New Roman" w:eastAsia="宋体" w:cs="Times New Roman"/>
                <w:b/>
                <w:snapToGrid/>
                <w:color w:val="000000"/>
                <w:spacing w:val="-4"/>
                <w:kern w:val="2"/>
                <w:szCs w:val="20"/>
                <w:lang w:eastAsia="zh-CN"/>
              </w:rPr>
              <w:t>.</w:t>
            </w:r>
            <w:r>
              <w:rPr>
                <w:rFonts w:hint="eastAsia" w:ascii="Times New Roman" w:hAnsi="Times New Roman" w:eastAsia="宋体" w:cs="Times New Roman"/>
                <w:snapToGrid/>
                <w:color w:val="000000"/>
                <w:spacing w:val="-4"/>
                <w:kern w:val="2"/>
                <w:szCs w:val="20"/>
                <w:lang w:eastAsia="zh-CN"/>
              </w:rPr>
              <w:t>其他</w:t>
            </w:r>
          </w:p>
        </w:tc>
        <w:tc>
          <w:tcPr>
            <w:tcW w:w="946" w:type="dxa"/>
            <w:gridSpan w:val="2"/>
            <w:vAlign w:val="center"/>
          </w:tcPr>
          <w:p w14:paraId="0D4E04F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字数</w:t>
            </w:r>
          </w:p>
          <w:p w14:paraId="3499E9B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spacing w:val="-4"/>
                <w:kern w:val="2"/>
                <w:szCs w:val="21"/>
                <w:lang w:eastAsia="zh-CN"/>
              </w:rPr>
            </w:pPr>
            <w:r>
              <w:rPr>
                <w:rFonts w:hint="eastAsia" w:ascii="Times New Roman" w:hAnsi="Times New Roman" w:eastAsia="宋体" w:cs="Times New Roman"/>
                <w:snapToGrid/>
                <w:color w:val="000000"/>
                <w:spacing w:val="-4"/>
                <w:kern w:val="2"/>
                <w:szCs w:val="21"/>
                <w:lang w:eastAsia="zh-CN"/>
              </w:rPr>
              <w:t>（千字）</w:t>
            </w:r>
          </w:p>
        </w:tc>
        <w:tc>
          <w:tcPr>
            <w:tcW w:w="1042" w:type="dxa"/>
            <w:tcBorders>
              <w:right w:val="single" w:color="auto" w:sz="4" w:space="0"/>
            </w:tcBorders>
            <w:vAlign w:val="center"/>
          </w:tcPr>
          <w:p w14:paraId="0836CA09">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spacing w:val="-2"/>
                <w:kern w:val="2"/>
                <w:szCs w:val="20"/>
                <w:lang w:eastAsia="zh-CN"/>
              </w:rPr>
            </w:pPr>
          </w:p>
        </w:tc>
      </w:tr>
      <w:tr w14:paraId="3B11B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2796" w:type="dxa"/>
            <w:gridSpan w:val="9"/>
            <w:tcBorders>
              <w:left w:val="single" w:color="auto" w:sz="4" w:space="0"/>
              <w:bottom w:val="single" w:color="auto" w:sz="4" w:space="0"/>
            </w:tcBorders>
            <w:vAlign w:val="center"/>
          </w:tcPr>
          <w:p w14:paraId="47CEC42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申请经费（单位：万元）</w:t>
            </w:r>
          </w:p>
        </w:tc>
        <w:tc>
          <w:tcPr>
            <w:tcW w:w="1344" w:type="dxa"/>
            <w:gridSpan w:val="5"/>
            <w:tcBorders>
              <w:bottom w:val="single" w:color="auto" w:sz="4" w:space="0"/>
            </w:tcBorders>
            <w:vAlign w:val="center"/>
          </w:tcPr>
          <w:p w14:paraId="3A9B1A2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1693" w:type="dxa"/>
            <w:gridSpan w:val="2"/>
            <w:tcBorders>
              <w:bottom w:val="single" w:color="auto" w:sz="4" w:space="0"/>
            </w:tcBorders>
            <w:vAlign w:val="center"/>
          </w:tcPr>
          <w:p w14:paraId="778EA11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计划完成时间</w:t>
            </w:r>
          </w:p>
        </w:tc>
        <w:tc>
          <w:tcPr>
            <w:tcW w:w="3815" w:type="dxa"/>
            <w:gridSpan w:val="5"/>
            <w:tcBorders>
              <w:bottom w:val="single" w:color="auto" w:sz="4" w:space="0"/>
              <w:right w:val="single" w:color="auto" w:sz="4" w:space="0"/>
            </w:tcBorders>
            <w:vAlign w:val="center"/>
          </w:tcPr>
          <w:p w14:paraId="2FCDACD1">
            <w:pPr>
              <w:widowControl w:val="0"/>
              <w:kinsoku/>
              <w:autoSpaceDE/>
              <w:autoSpaceDN/>
              <w:adjustRightInd/>
              <w:snapToGrid/>
              <w:spacing w:line="240" w:lineRule="auto"/>
              <w:ind w:firstLine="1050" w:firstLineChars="500"/>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eastAsia="zh-CN"/>
              </w:rPr>
              <w:t>年</w:t>
            </w:r>
            <w:r>
              <w:rPr>
                <w:rFonts w:ascii="Times New Roman" w:hAnsi="Times New Roman" w:eastAsia="宋体" w:cs="Times New Roman"/>
                <w:snapToGrid/>
                <w:color w:val="000000"/>
                <w:kern w:val="2"/>
                <w:szCs w:val="20"/>
                <w:lang w:eastAsia="zh-CN"/>
              </w:rPr>
              <w:t xml:space="preserve">    </w:t>
            </w:r>
            <w:r>
              <w:rPr>
                <w:rFonts w:hint="eastAsia" w:ascii="Times New Roman" w:hAnsi="Times New Roman" w:eastAsia="宋体" w:cs="Times New Roman"/>
                <w:snapToGrid/>
                <w:color w:val="000000"/>
                <w:kern w:val="2"/>
                <w:szCs w:val="20"/>
                <w:lang w:eastAsia="zh-CN"/>
              </w:rPr>
              <w:t>月</w:t>
            </w:r>
            <w:r>
              <w:rPr>
                <w:rFonts w:ascii="Times New Roman" w:hAnsi="Times New Roman" w:eastAsia="宋体" w:cs="Times New Roman"/>
                <w:snapToGrid/>
                <w:color w:val="000000"/>
                <w:kern w:val="2"/>
                <w:szCs w:val="20"/>
                <w:lang w:eastAsia="zh-CN"/>
              </w:rPr>
              <w:t xml:space="preserve">    </w:t>
            </w:r>
            <w:r>
              <w:rPr>
                <w:rFonts w:hint="eastAsia" w:ascii="Times New Roman" w:hAnsi="Times New Roman" w:eastAsia="宋体" w:cs="Times New Roman"/>
                <w:snapToGrid/>
                <w:color w:val="000000"/>
                <w:kern w:val="2"/>
                <w:szCs w:val="20"/>
                <w:lang w:eastAsia="zh-CN"/>
              </w:rPr>
              <w:t>日</w:t>
            </w:r>
          </w:p>
        </w:tc>
      </w:tr>
    </w:tbl>
    <w:p w14:paraId="409569F1">
      <w:pPr>
        <w:widowControl w:val="0"/>
        <w:kinsoku/>
        <w:autoSpaceDE/>
        <w:autoSpaceDN/>
        <w:adjustRightInd/>
        <w:snapToGrid/>
        <w:spacing w:line="480" w:lineRule="auto"/>
        <w:jc w:val="both"/>
        <w:textAlignment w:val="auto"/>
        <w:rPr>
          <w:rFonts w:ascii="Times New Roman" w:hAnsi="Times New Roman" w:eastAsia="宋体" w:cs="Times New Roman"/>
          <w:b/>
          <w:bCs/>
          <w:snapToGrid/>
          <w:kern w:val="2"/>
          <w:sz w:val="28"/>
          <w:szCs w:val="24"/>
          <w:lang w:eastAsia="zh-CN"/>
        </w:rPr>
      </w:pPr>
    </w:p>
    <w:p w14:paraId="2DFEE244">
      <w:pPr>
        <w:widowControl w:val="0"/>
        <w:kinsoku/>
        <w:autoSpaceDE/>
        <w:autoSpaceDN/>
        <w:adjustRightInd/>
        <w:snapToGrid/>
        <w:spacing w:after="120" w:afterLines="50" w:line="240" w:lineRule="auto"/>
        <w:jc w:val="both"/>
        <w:textAlignment w:val="auto"/>
        <w:outlineLvl w:val="0"/>
        <w:rPr>
          <w:rFonts w:ascii="Times New Roman" w:hAnsi="Times New Roman" w:eastAsia="宋体" w:cs="Times New Roman"/>
          <w:b/>
          <w:bCs/>
          <w:snapToGrid/>
          <w:kern w:val="2"/>
          <w:sz w:val="28"/>
          <w:szCs w:val="24"/>
          <w:lang w:eastAsia="zh-CN"/>
        </w:rPr>
      </w:pPr>
    </w:p>
    <w:p w14:paraId="2742B211">
      <w:pPr>
        <w:spacing w:after="120" w:afterLines="50"/>
        <w:outlineLvl w:val="0"/>
        <w:rPr>
          <w:b/>
          <w:bCs/>
          <w:sz w:val="28"/>
          <w:szCs w:val="24"/>
        </w:rPr>
        <w:sectPr>
          <w:footerReference r:id="rId6" w:type="default"/>
          <w:pgSz w:w="11906" w:h="16838"/>
          <w:pgMar w:top="1134" w:right="1134" w:bottom="1134" w:left="1134" w:header="851" w:footer="992" w:gutter="284"/>
          <w:cols w:space="720" w:num="1"/>
          <w:docGrid w:linePitch="312" w:charSpace="0"/>
        </w:sectPr>
      </w:pPr>
    </w:p>
    <w:p w14:paraId="2C7FBACC">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二</w:t>
      </w:r>
      <w:r>
        <w:rPr>
          <w:rFonts w:ascii="黑体" w:hAnsi="Times New Roman" w:eastAsia="黑体" w:cs="Times New Roman"/>
          <w:b/>
          <w:bCs/>
          <w:snapToGrid/>
          <w:kern w:val="2"/>
          <w:sz w:val="32"/>
          <w:szCs w:val="28"/>
          <w:lang w:eastAsia="zh-CN"/>
        </w:rPr>
        <w:t>、课题设计论证</w:t>
      </w:r>
    </w:p>
    <w:tbl>
      <w:tblPr>
        <w:tblStyle w:val="10"/>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601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14:paraId="0B856EC0">
            <w:pPr>
              <w:widowControl w:val="0"/>
              <w:kinsoku/>
              <w:autoSpaceDE/>
              <w:autoSpaceDN/>
              <w:adjustRightInd/>
              <w:snapToGrid/>
              <w:spacing w:line="240" w:lineRule="auto"/>
              <w:ind w:left="0"/>
              <w:jc w:val="both"/>
              <w:textAlignment w:val="auto"/>
              <w:rPr>
                <w:rFonts w:hint="eastAsia" w:ascii="宋体" w:hAnsi="Times New Roman" w:eastAsia="宋体" w:cs="Times New Roman"/>
                <w:snapToGrid/>
                <w:color w:val="000000"/>
                <w:kern w:val="2"/>
                <w:szCs w:val="21"/>
                <w:lang w:eastAsia="zh-CN"/>
              </w:rPr>
            </w:pPr>
            <w:r>
              <w:rPr>
                <w:rFonts w:hint="eastAsia" w:ascii="宋体" w:hAnsi="Times New Roman" w:eastAsia="宋体" w:cs="Times New Roman"/>
                <w:snapToGrid/>
                <w:color w:val="000000"/>
                <w:kern w:val="2"/>
                <w:szCs w:val="21"/>
                <w:lang w:eastAsia="zh-CN"/>
              </w:rPr>
              <w:t>本表参照以下提纲撰写，要求逻辑清晰，主题突出，层次分明，内容翔实，排版清晰。</w:t>
            </w:r>
          </w:p>
          <w:p w14:paraId="5E2FB8E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bCs/>
                <w:snapToGrid/>
                <w:kern w:val="2"/>
                <w:szCs w:val="20"/>
                <w:lang w:eastAsia="zh-CN"/>
              </w:rPr>
              <w:t>1．[选</w:t>
            </w:r>
            <w:r>
              <w:rPr>
                <w:rFonts w:hint="eastAsia" w:ascii="Times New Roman" w:hAnsi="Times New Roman" w:eastAsia="宋体" w:cs="Times New Roman"/>
                <w:snapToGrid/>
                <w:kern w:val="2"/>
                <w:szCs w:val="20"/>
                <w:lang w:eastAsia="zh-CN"/>
              </w:rPr>
              <w:t>题依据]  国内外相关研究的学术史梳理及研究动态（略写）；本课题相对于已有研究的独到学术价值和应用价值等。</w:t>
            </w:r>
          </w:p>
          <w:p w14:paraId="404B1F7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bCs/>
                <w:snapToGrid/>
                <w:kern w:val="2"/>
                <w:szCs w:val="20"/>
                <w:lang w:eastAsia="zh-CN"/>
              </w:rPr>
              <w:t>2．[研究内容]</w:t>
            </w:r>
            <w:r>
              <w:rPr>
                <w:rFonts w:hint="eastAsia" w:ascii="Times New Roman" w:hAnsi="Times New Roman" w:eastAsia="宋体" w:cs="Times New Roman"/>
                <w:snapToGrid/>
                <w:kern w:val="2"/>
                <w:szCs w:val="20"/>
                <w:lang w:eastAsia="zh-CN"/>
              </w:rPr>
              <w:t xml:space="preserve">  本课题的研究对象、框架思路、重点难点、主要目标、研究计划及其可行性等。（框架思路要列出研究提纲或目录）</w:t>
            </w:r>
          </w:p>
          <w:p w14:paraId="743D1B88">
            <w:pPr>
              <w:widowControl w:val="0"/>
              <w:kinsoku/>
              <w:autoSpaceDE/>
              <w:autoSpaceDN/>
              <w:adjustRightInd/>
              <w:snapToGrid/>
              <w:spacing w:line="240" w:lineRule="auto"/>
              <w:ind w:firstLine="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bCs/>
                <w:snapToGrid/>
                <w:kern w:val="2"/>
                <w:szCs w:val="20"/>
                <w:lang w:eastAsia="zh-CN"/>
              </w:rPr>
              <w:t>3．[创新之处]</w:t>
            </w:r>
            <w:r>
              <w:rPr>
                <w:rFonts w:hint="eastAsia" w:ascii="Times New Roman" w:hAnsi="Times New Roman" w:eastAsia="宋体" w:cs="Times New Roman"/>
                <w:snapToGrid/>
                <w:kern w:val="2"/>
                <w:szCs w:val="20"/>
                <w:lang w:eastAsia="zh-CN"/>
              </w:rPr>
              <w:t xml:space="preserve">  在学术思想、学术观点、研究方法等方面的特色和创新。</w:t>
            </w:r>
          </w:p>
          <w:p w14:paraId="4F854578">
            <w:pPr>
              <w:widowControl w:val="0"/>
              <w:kinsoku/>
              <w:autoSpaceDE/>
              <w:autoSpaceDN/>
              <w:adjustRightInd/>
              <w:snapToGrid/>
              <w:spacing w:line="240" w:lineRule="auto"/>
              <w:ind w:firstLine="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bCs/>
                <w:snapToGrid/>
                <w:kern w:val="2"/>
                <w:szCs w:val="20"/>
                <w:lang w:eastAsia="zh-CN"/>
              </w:rPr>
              <w:t xml:space="preserve">4．[预期成果] </w:t>
            </w:r>
            <w:r>
              <w:rPr>
                <w:rFonts w:hint="eastAsia" w:ascii="Times New Roman" w:hAnsi="Times New Roman" w:eastAsia="宋体" w:cs="Times New Roman"/>
                <w:snapToGrid/>
                <w:kern w:val="2"/>
                <w:szCs w:val="20"/>
                <w:lang w:eastAsia="zh-CN"/>
              </w:rPr>
              <w:t xml:space="preserve"> 成果形式、使用去向及预期社会效益等。（略写）</w:t>
            </w:r>
          </w:p>
          <w:p w14:paraId="3F5E8066">
            <w:pPr>
              <w:widowControl w:val="0"/>
              <w:kinsoku/>
              <w:autoSpaceDE/>
              <w:autoSpaceDN/>
              <w:adjustRightInd/>
              <w:snapToGrid/>
              <w:spacing w:line="240" w:lineRule="auto"/>
              <w:ind w:firstLine="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bCs/>
                <w:snapToGrid/>
                <w:kern w:val="2"/>
                <w:szCs w:val="20"/>
                <w:lang w:eastAsia="zh-CN"/>
              </w:rPr>
              <w:t xml:space="preserve">5．[参考文献] </w:t>
            </w:r>
            <w:r>
              <w:rPr>
                <w:rFonts w:hint="eastAsia" w:ascii="Times New Roman" w:hAnsi="Times New Roman" w:eastAsia="宋体" w:cs="Times New Roman"/>
                <w:snapToGrid/>
                <w:kern w:val="2"/>
                <w:szCs w:val="20"/>
                <w:lang w:eastAsia="zh-CN"/>
              </w:rPr>
              <w:t xml:space="preserve"> 开展本课题研究的主要中外参考文献。（略写）</w:t>
            </w:r>
          </w:p>
        </w:tc>
      </w:tr>
    </w:tbl>
    <w:p w14:paraId="53CF340D">
      <w:pPr>
        <w:snapToGrid w:val="0"/>
        <w:rPr>
          <w:b/>
          <w:bCs/>
          <w:sz w:val="28"/>
          <w:szCs w:val="24"/>
        </w:rPr>
        <w:sectPr>
          <w:pgSz w:w="11906" w:h="16838"/>
          <w:pgMar w:top="1134" w:right="1134" w:bottom="1134" w:left="1134" w:header="851" w:footer="992" w:gutter="284"/>
          <w:cols w:space="720" w:num="1"/>
          <w:formProt w:val="0"/>
          <w:docGrid w:linePitch="312" w:charSpace="0"/>
        </w:sectPr>
      </w:pPr>
    </w:p>
    <w:p w14:paraId="56EEDF5C">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三</w:t>
      </w:r>
      <w:r>
        <w:rPr>
          <w:rFonts w:ascii="黑体" w:hAnsi="Times New Roman" w:eastAsia="黑体" w:cs="Times New Roman"/>
          <w:b/>
          <w:bCs/>
          <w:snapToGrid/>
          <w:kern w:val="2"/>
          <w:sz w:val="32"/>
          <w:szCs w:val="28"/>
          <w:lang w:eastAsia="zh-CN"/>
        </w:rPr>
        <w:t>、研究基础和条件保障</w:t>
      </w:r>
    </w:p>
    <w:tbl>
      <w:tblPr>
        <w:tblStyle w:val="10"/>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6458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14:paraId="16C0243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本表参照以下提纲撰写，要求填写内容真实准确。</w:t>
            </w:r>
            <w:r>
              <w:rPr>
                <w:rFonts w:ascii="Times New Roman" w:hAnsi="Times New Roman" w:eastAsia="宋体" w:cs="Times New Roman"/>
                <w:snapToGrid/>
                <w:kern w:val="2"/>
                <w:szCs w:val="20"/>
                <w:lang w:eastAsia="zh-CN"/>
              </w:rPr>
              <w:br w:type="textWrapping"/>
            </w:r>
            <w:r>
              <w:rPr>
                <w:rFonts w:ascii="Times New Roman" w:hAnsi="Times New Roman" w:eastAsia="宋体" w:cs="Times New Roman"/>
                <w:snapToGrid/>
                <w:kern w:val="2"/>
                <w:szCs w:val="20"/>
                <w:lang w:eastAsia="zh-CN"/>
              </w:rPr>
              <w:t>1．[学术简历]  申请人的主要学术简历、学术兼职，在相关研究领域的学术积累和贡献等。</w:t>
            </w:r>
            <w:r>
              <w:rPr>
                <w:rFonts w:ascii="Times New Roman" w:hAnsi="Times New Roman" w:eastAsia="宋体" w:cs="Times New Roman"/>
                <w:snapToGrid/>
                <w:kern w:val="2"/>
                <w:szCs w:val="20"/>
                <w:lang w:eastAsia="zh-CN"/>
              </w:rPr>
              <w:br w:type="textWrapping"/>
            </w:r>
            <w:r>
              <w:rPr>
                <w:rFonts w:ascii="Times New Roman" w:hAnsi="Times New Roman" w:eastAsia="宋体" w:cs="Times New Roman"/>
                <w:snapToGrid/>
                <w:kern w:val="2"/>
                <w:szCs w:val="20"/>
                <w:lang w:eastAsia="zh-CN"/>
              </w:rPr>
              <w:t>2．[前期成果]  申请人前期相关研究成果、核心观点及社会评价等。 </w:t>
            </w:r>
            <w:r>
              <w:rPr>
                <w:rFonts w:ascii="Times New Roman" w:hAnsi="Times New Roman" w:eastAsia="宋体" w:cs="Times New Roman"/>
                <w:snapToGrid/>
                <w:kern w:val="2"/>
                <w:szCs w:val="20"/>
                <w:lang w:eastAsia="zh-CN"/>
              </w:rPr>
              <w:br w:type="textWrapping"/>
            </w:r>
            <w:r>
              <w:rPr>
                <w:rFonts w:ascii="Times New Roman" w:hAnsi="Times New Roman" w:eastAsia="宋体" w:cs="Times New Roman"/>
                <w:snapToGrid/>
                <w:kern w:val="2"/>
                <w:szCs w:val="20"/>
                <w:lang w:eastAsia="zh-CN"/>
              </w:rPr>
              <w:t>3．[承担项目]  申请人承担的各级各类科研项目情况，包括项目名称、资助机构、资助金额、结项情况、研究起止时间等。</w:t>
            </w:r>
            <w:r>
              <w:rPr>
                <w:rFonts w:ascii="Times New Roman" w:hAnsi="Times New Roman" w:eastAsia="宋体" w:cs="Times New Roman"/>
                <w:snapToGrid/>
                <w:kern w:val="2"/>
                <w:szCs w:val="20"/>
                <w:lang w:eastAsia="zh-CN"/>
              </w:rPr>
              <w:br w:type="textWrapping"/>
            </w:r>
            <w:r>
              <w:rPr>
                <w:rFonts w:ascii="Times New Roman" w:hAnsi="Times New Roman" w:eastAsia="宋体" w:cs="Times New Roman"/>
                <w:snapToGrid/>
                <w:kern w:val="2"/>
                <w:szCs w:val="20"/>
                <w:lang w:eastAsia="zh-CN"/>
              </w:rPr>
              <w:t>4．[与已承担项目或博</w:t>
            </w:r>
            <w:r>
              <w:rPr>
                <w:rFonts w:hint="eastAsia" w:ascii="Times New Roman" w:hAnsi="Times New Roman" w:eastAsia="宋体" w:cs="Times New Roman"/>
                <w:snapToGrid/>
                <w:kern w:val="2"/>
                <w:szCs w:val="20"/>
                <w:lang w:val="en-US" w:eastAsia="zh-CN"/>
              </w:rPr>
              <w:t>/硕</w:t>
            </w:r>
            <w:r>
              <w:rPr>
                <w:rFonts w:ascii="Times New Roman" w:hAnsi="Times New Roman" w:eastAsia="宋体" w:cs="Times New Roman"/>
                <w:snapToGrid/>
                <w:kern w:val="2"/>
                <w:szCs w:val="20"/>
                <w:lang w:eastAsia="zh-CN"/>
              </w:rPr>
              <w:t>士论文的关系]  凡以各级各类项目或博士</w:t>
            </w:r>
            <w:r>
              <w:rPr>
                <w:rFonts w:hint="eastAsia" w:ascii="Times New Roman" w:hAnsi="Times New Roman" w:eastAsia="宋体" w:cs="Times New Roman"/>
                <w:snapToGrid/>
                <w:kern w:val="2"/>
                <w:szCs w:val="20"/>
                <w:lang w:val="en-US" w:eastAsia="zh-CN"/>
              </w:rPr>
              <w:t>/硕士</w:t>
            </w:r>
            <w:r>
              <w:rPr>
                <w:rFonts w:ascii="Times New Roman" w:hAnsi="Times New Roman" w:eastAsia="宋体" w:cs="Times New Roman"/>
                <w:snapToGrid/>
                <w:kern w:val="2"/>
                <w:szCs w:val="20"/>
                <w:lang w:eastAsia="zh-CN"/>
              </w:rPr>
              <w:t>学位论文（博士后出站报告）为基础申报的课题，须阐明已承担项目或学位论文（报告）与本课题的联系和区别。</w:t>
            </w:r>
            <w:r>
              <w:rPr>
                <w:rFonts w:ascii="Times New Roman" w:hAnsi="Times New Roman" w:eastAsia="宋体" w:cs="Times New Roman"/>
                <w:snapToGrid/>
                <w:kern w:val="2"/>
                <w:szCs w:val="20"/>
                <w:lang w:eastAsia="zh-CN"/>
              </w:rPr>
              <w:br w:type="textWrapping"/>
            </w:r>
            <w:r>
              <w:rPr>
                <w:rFonts w:ascii="Times New Roman" w:hAnsi="Times New Roman" w:eastAsia="宋体" w:cs="Times New Roman"/>
                <w:snapToGrid/>
                <w:kern w:val="2"/>
                <w:szCs w:val="20"/>
                <w:lang w:eastAsia="zh-CN"/>
              </w:rPr>
              <w:t>5．[条件保障]  完成本课题研究的时间保证、资料设备等科研条件。</w:t>
            </w:r>
          </w:p>
        </w:tc>
      </w:tr>
    </w:tbl>
    <w:p w14:paraId="45D6E985">
      <w:pPr>
        <w:widowControl w:val="0"/>
        <w:kinsoku/>
        <w:autoSpaceDE/>
        <w:autoSpaceDN/>
        <w:adjustRightInd/>
        <w:snapToGrid/>
        <w:spacing w:line="240" w:lineRule="auto"/>
        <w:ind w:firstLine="420" w:firstLineChars="200"/>
        <w:jc w:val="both"/>
        <w:textAlignment w:val="auto"/>
        <w:rPr>
          <w:rFonts w:ascii="楷体_GB2312" w:hAnsi="Times New Roman" w:eastAsia="楷体_GB2312" w:cs="Times New Roman"/>
          <w:snapToGrid/>
          <w:kern w:val="2"/>
          <w:sz w:val="24"/>
          <w:szCs w:val="24"/>
          <w:lang w:eastAsia="zh-CN"/>
        </w:rPr>
      </w:pPr>
      <w:r>
        <w:rPr>
          <w:rFonts w:hint="eastAsia" w:ascii="楷体" w:hAnsi="Times New Roman" w:eastAsia="楷体" w:cs="Times New Roman"/>
          <w:snapToGrid/>
          <w:color w:val="000000"/>
          <w:kern w:val="2"/>
          <w:szCs w:val="21"/>
          <w:lang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F6DC3FE">
      <w:pPr>
        <w:widowControl w:val="0"/>
        <w:kinsoku/>
        <w:autoSpaceDE/>
        <w:autoSpaceDN/>
        <w:adjustRightInd/>
        <w:snapToGrid/>
        <w:spacing w:line="240" w:lineRule="auto"/>
        <w:jc w:val="left"/>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6095E7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0B8D25E">
            <w:pPr>
              <w:widowControl w:val="0"/>
              <w:kinsoku/>
              <w:autoSpaceDE/>
              <w:autoSpaceDN/>
              <w:adjustRightInd/>
              <w:snapToGrid/>
              <w:spacing w:line="240" w:lineRule="auto"/>
              <w:jc w:val="center"/>
              <w:textAlignment w:val="auto"/>
              <w:rPr>
                <w:rFonts w:hint="eastAsia" w:ascii="宋体" w:hAnsi="Times New Roman" w:eastAsia="宋体" w:cs="Times New Roman"/>
                <w:bCs/>
                <w:snapToGrid/>
                <w:color w:val="000000"/>
                <w:kern w:val="2"/>
                <w:szCs w:val="20"/>
                <w:lang w:eastAsia="zh-CN"/>
              </w:rPr>
            </w:pPr>
          </w:p>
        </w:tc>
        <w:tc>
          <w:tcPr>
            <w:tcW w:w="1134" w:type="dxa"/>
            <w:vAlign w:val="center"/>
          </w:tcPr>
          <w:p w14:paraId="18E5D731">
            <w:pPr>
              <w:widowControl w:val="0"/>
              <w:kinsoku/>
              <w:autoSpaceDE/>
              <w:autoSpaceDN/>
              <w:adjustRightInd/>
              <w:snapToGrid/>
              <w:spacing w:line="240" w:lineRule="auto"/>
              <w:jc w:val="center"/>
              <w:textAlignment w:val="auto"/>
              <w:rPr>
                <w:rFonts w:hint="eastAsia" w:ascii="宋体" w:hAnsi="Times New Roman" w:eastAsia="宋体" w:cs="Times New Roman"/>
                <w:bCs/>
                <w:snapToGrid/>
                <w:color w:val="000000"/>
                <w:kern w:val="2"/>
                <w:szCs w:val="20"/>
                <w:lang w:eastAsia="zh-CN"/>
              </w:rPr>
            </w:pPr>
            <w:r>
              <w:rPr>
                <w:rFonts w:hint="eastAsia" w:ascii="宋体" w:hAnsi="Times New Roman" w:eastAsia="宋体" w:cs="Times New Roman"/>
                <w:bCs/>
                <w:snapToGrid/>
                <w:color w:val="000000"/>
                <w:kern w:val="2"/>
                <w:szCs w:val="20"/>
                <w:lang w:eastAsia="zh-CN"/>
              </w:rPr>
              <w:t>序号</w:t>
            </w:r>
          </w:p>
        </w:tc>
        <w:tc>
          <w:tcPr>
            <w:tcW w:w="2409" w:type="dxa"/>
            <w:vAlign w:val="center"/>
          </w:tcPr>
          <w:p w14:paraId="7AC5A58A">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经费开支科目</w:t>
            </w:r>
          </w:p>
        </w:tc>
        <w:tc>
          <w:tcPr>
            <w:tcW w:w="4157" w:type="dxa"/>
            <w:gridSpan w:val="2"/>
            <w:vAlign w:val="center"/>
          </w:tcPr>
          <w:p w14:paraId="429BA761">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金额（万元）</w:t>
            </w:r>
          </w:p>
        </w:tc>
      </w:tr>
      <w:tr w14:paraId="1654E9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5566D33D">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直接</w:t>
            </w:r>
          </w:p>
          <w:p w14:paraId="5FD23E0D">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费用</w:t>
            </w:r>
          </w:p>
        </w:tc>
        <w:tc>
          <w:tcPr>
            <w:tcW w:w="1134" w:type="dxa"/>
            <w:vAlign w:val="center"/>
          </w:tcPr>
          <w:p w14:paraId="6B2B085C">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1</w:t>
            </w:r>
          </w:p>
        </w:tc>
        <w:tc>
          <w:tcPr>
            <w:tcW w:w="2409" w:type="dxa"/>
            <w:vAlign w:val="center"/>
          </w:tcPr>
          <w:p w14:paraId="799C0404">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业务费</w:t>
            </w:r>
          </w:p>
        </w:tc>
        <w:tc>
          <w:tcPr>
            <w:tcW w:w="4157" w:type="dxa"/>
            <w:gridSpan w:val="2"/>
            <w:vAlign w:val="center"/>
          </w:tcPr>
          <w:p w14:paraId="5F351BD9">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p>
        </w:tc>
      </w:tr>
      <w:tr w14:paraId="1E6306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56D24DC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34" w:type="dxa"/>
            <w:vAlign w:val="center"/>
          </w:tcPr>
          <w:p w14:paraId="2FB3D725">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2</w:t>
            </w:r>
          </w:p>
        </w:tc>
        <w:tc>
          <w:tcPr>
            <w:tcW w:w="2409" w:type="dxa"/>
            <w:vAlign w:val="center"/>
          </w:tcPr>
          <w:p w14:paraId="6ED103FE">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劳务费</w:t>
            </w:r>
          </w:p>
        </w:tc>
        <w:tc>
          <w:tcPr>
            <w:tcW w:w="4150" w:type="dxa"/>
            <w:vAlign w:val="center"/>
          </w:tcPr>
          <w:p w14:paraId="0A0C2CF9">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p>
        </w:tc>
      </w:tr>
      <w:tr w14:paraId="52D899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4C47A28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34" w:type="dxa"/>
            <w:vAlign w:val="center"/>
          </w:tcPr>
          <w:p w14:paraId="680F42A1">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3</w:t>
            </w:r>
          </w:p>
        </w:tc>
        <w:tc>
          <w:tcPr>
            <w:tcW w:w="2409" w:type="dxa"/>
            <w:vAlign w:val="center"/>
          </w:tcPr>
          <w:p w14:paraId="5B3FDCC9">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Cs w:val="20"/>
                <w:lang w:eastAsia="zh-CN"/>
              </w:rPr>
            </w:pPr>
            <w:r>
              <w:rPr>
                <w:rFonts w:hint="eastAsia" w:ascii="宋体" w:hAnsi="Times New Roman" w:eastAsia="宋体" w:cs="Times New Roman"/>
                <w:snapToGrid/>
                <w:color w:val="000000"/>
                <w:kern w:val="2"/>
                <w:szCs w:val="20"/>
                <w:lang w:eastAsia="zh-CN"/>
              </w:rPr>
              <w:t>设备费</w:t>
            </w:r>
          </w:p>
        </w:tc>
        <w:tc>
          <w:tcPr>
            <w:tcW w:w="4150" w:type="dxa"/>
            <w:vAlign w:val="center"/>
          </w:tcPr>
          <w:p w14:paraId="1A946BA4">
            <w:pPr>
              <w:widowControl w:val="0"/>
              <w:kinsoku/>
              <w:autoSpaceDE/>
              <w:autoSpaceDN/>
              <w:adjustRightInd/>
              <w:snapToGrid/>
              <w:spacing w:line="240" w:lineRule="auto"/>
              <w:jc w:val="both"/>
              <w:textAlignment w:val="auto"/>
              <w:rPr>
                <w:rFonts w:hint="eastAsia" w:ascii="宋体" w:hAnsi="Times New Roman" w:eastAsia="宋体" w:cs="Times New Roman"/>
                <w:snapToGrid/>
                <w:color w:val="000000"/>
                <w:kern w:val="2"/>
                <w:szCs w:val="20"/>
                <w:lang w:eastAsia="zh-CN"/>
              </w:rPr>
            </w:pPr>
          </w:p>
        </w:tc>
      </w:tr>
      <w:tr w14:paraId="7F69B9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6A5B8917">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间接费用</w:t>
            </w:r>
          </w:p>
        </w:tc>
        <w:tc>
          <w:tcPr>
            <w:tcW w:w="7700" w:type="dxa"/>
            <w:gridSpan w:val="4"/>
            <w:vAlign w:val="center"/>
          </w:tcPr>
          <w:p w14:paraId="27DB0A6E">
            <w:pPr>
              <w:widowControl w:val="0"/>
              <w:kinsoku/>
              <w:autoSpaceDE/>
              <w:autoSpaceDN/>
              <w:adjustRightInd/>
              <w:snapToGrid/>
              <w:spacing w:line="240" w:lineRule="auto"/>
              <w:jc w:val="both"/>
              <w:textAlignment w:val="auto"/>
              <w:rPr>
                <w:rFonts w:hint="eastAsia" w:ascii="宋体" w:hAnsi="Times New Roman" w:eastAsia="宋体" w:cs="Times New Roman"/>
                <w:snapToGrid/>
                <w:color w:val="000000"/>
                <w:kern w:val="2"/>
                <w:szCs w:val="20"/>
                <w:lang w:eastAsia="zh-CN"/>
              </w:rPr>
            </w:pPr>
          </w:p>
        </w:tc>
      </w:tr>
      <w:tr w14:paraId="228EBD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7742A43">
            <w:pPr>
              <w:widowControl w:val="0"/>
              <w:kinsoku/>
              <w:autoSpaceDE/>
              <w:autoSpaceDN/>
              <w:adjustRightInd/>
              <w:snapToGrid/>
              <w:spacing w:line="240" w:lineRule="auto"/>
              <w:jc w:val="center"/>
              <w:textAlignment w:val="auto"/>
              <w:rPr>
                <w:rFonts w:hint="eastAsia" w:ascii="宋体" w:hAnsi="Times New Roman" w:eastAsia="宋体" w:cs="Times New Roman"/>
                <w:b/>
                <w:snapToGrid/>
                <w:color w:val="000000"/>
                <w:kern w:val="2"/>
                <w:szCs w:val="20"/>
                <w:lang w:eastAsia="zh-CN"/>
              </w:rPr>
            </w:pPr>
            <w:r>
              <w:rPr>
                <w:rFonts w:hint="eastAsia" w:ascii="宋体" w:hAnsi="Times New Roman" w:eastAsia="宋体" w:cs="Times New Roman"/>
                <w:b/>
                <w:snapToGrid/>
                <w:color w:val="000000"/>
                <w:kern w:val="2"/>
                <w:szCs w:val="20"/>
                <w:lang w:eastAsia="zh-CN"/>
              </w:rPr>
              <w:t>合计</w:t>
            </w:r>
          </w:p>
        </w:tc>
        <w:tc>
          <w:tcPr>
            <w:tcW w:w="7700" w:type="dxa"/>
            <w:gridSpan w:val="4"/>
            <w:vAlign w:val="center"/>
          </w:tcPr>
          <w:p w14:paraId="4C8C2BED">
            <w:pPr>
              <w:widowControl w:val="0"/>
              <w:kinsoku/>
              <w:autoSpaceDE/>
              <w:autoSpaceDN/>
              <w:adjustRightInd/>
              <w:snapToGrid/>
              <w:spacing w:line="240" w:lineRule="auto"/>
              <w:jc w:val="both"/>
              <w:textAlignment w:val="auto"/>
              <w:rPr>
                <w:rFonts w:hint="eastAsia" w:ascii="宋体" w:hAnsi="Times New Roman" w:eastAsia="宋体" w:cs="Times New Roman"/>
                <w:snapToGrid/>
                <w:color w:val="000000"/>
                <w:kern w:val="2"/>
                <w:szCs w:val="20"/>
                <w:lang w:eastAsia="zh-CN"/>
              </w:rPr>
            </w:pPr>
          </w:p>
        </w:tc>
      </w:tr>
    </w:tbl>
    <w:p w14:paraId="44B94C29">
      <w:pPr>
        <w:widowControl w:val="0"/>
        <w:kinsoku/>
        <w:autoSpaceDE/>
        <w:autoSpaceDN/>
        <w:adjustRightInd/>
        <w:snapToGrid/>
        <w:spacing w:line="240" w:lineRule="auto"/>
        <w:jc w:val="both"/>
        <w:textAlignment w:val="auto"/>
        <w:rPr>
          <w:rFonts w:ascii="楷体_GB2312" w:hAnsi="Times New Roman" w:eastAsia="楷体_GB2312" w:cs="Times New Roman"/>
          <w:snapToGrid/>
          <w:kern w:val="2"/>
          <w:sz w:val="24"/>
          <w:szCs w:val="24"/>
          <w:lang w:eastAsia="zh-CN"/>
        </w:rPr>
      </w:pPr>
      <w:r>
        <w:rPr>
          <w:rFonts w:hint="eastAsia" w:ascii="楷体_GB2312" w:hAnsi="Times New Roman" w:eastAsia="楷体_GB2312" w:cs="Times New Roman"/>
          <w:snapToGrid/>
          <w:kern w:val="2"/>
          <w:sz w:val="24"/>
          <w:szCs w:val="24"/>
          <w:lang w:eastAsia="zh-CN"/>
        </w:rPr>
        <w:t>注：经费开支科目参见《四川省哲学社会科学基金项目资金管理办法（试行）》（川财教〔202</w:t>
      </w:r>
      <w:r>
        <w:rPr>
          <w:rFonts w:ascii="楷体_GB2312" w:hAnsi="Times New Roman" w:eastAsia="楷体_GB2312" w:cs="Times New Roman"/>
          <w:snapToGrid/>
          <w:kern w:val="2"/>
          <w:sz w:val="24"/>
          <w:szCs w:val="24"/>
          <w:lang w:eastAsia="zh-CN"/>
        </w:rPr>
        <w:t>3</w:t>
      </w:r>
      <w:r>
        <w:rPr>
          <w:rFonts w:hint="eastAsia" w:ascii="楷体_GB2312" w:hAnsi="Times New Roman" w:eastAsia="楷体_GB2312" w:cs="Times New Roman"/>
          <w:snapToGrid/>
          <w:kern w:val="2"/>
          <w:sz w:val="24"/>
          <w:szCs w:val="24"/>
          <w:lang w:eastAsia="zh-CN"/>
        </w:rPr>
        <w:t>〕7</w:t>
      </w:r>
      <w:r>
        <w:rPr>
          <w:rFonts w:ascii="楷体_GB2312" w:hAnsi="Times New Roman" w:eastAsia="楷体_GB2312" w:cs="Times New Roman"/>
          <w:snapToGrid/>
          <w:kern w:val="2"/>
          <w:sz w:val="24"/>
          <w:szCs w:val="24"/>
          <w:lang w:eastAsia="zh-CN"/>
        </w:rPr>
        <w:t>1</w:t>
      </w:r>
      <w:r>
        <w:rPr>
          <w:rFonts w:hint="eastAsia" w:ascii="楷体_GB2312" w:hAnsi="Times New Roman" w:eastAsia="楷体_GB2312" w:cs="Times New Roman"/>
          <w:snapToGrid/>
          <w:kern w:val="2"/>
          <w:sz w:val="24"/>
          <w:szCs w:val="24"/>
          <w:lang w:eastAsia="zh-CN"/>
        </w:rPr>
        <w:t>号）。</w:t>
      </w:r>
    </w:p>
    <w:p w14:paraId="124C39C1">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五</w:t>
      </w:r>
      <w:r>
        <w:rPr>
          <w:rFonts w:ascii="黑体" w:hAnsi="Times New Roman" w:eastAsia="黑体" w:cs="Times New Roman"/>
          <w:b/>
          <w:bCs/>
          <w:snapToGrid/>
          <w:kern w:val="2"/>
          <w:sz w:val="32"/>
          <w:szCs w:val="28"/>
          <w:lang w:eastAsia="zh-CN"/>
        </w:rPr>
        <w:t>、</w:t>
      </w:r>
      <w:r>
        <w:rPr>
          <w:rFonts w:hint="eastAsia" w:ascii="黑体" w:hAnsi="Times New Roman" w:eastAsia="黑体" w:cs="Times New Roman"/>
          <w:b/>
          <w:bCs/>
          <w:snapToGrid/>
          <w:kern w:val="2"/>
          <w:sz w:val="32"/>
          <w:szCs w:val="28"/>
          <w:lang w:eastAsia="zh-CN"/>
        </w:rPr>
        <w:t>申请</w:t>
      </w:r>
      <w:r>
        <w:rPr>
          <w:rFonts w:ascii="黑体" w:hAnsi="Times New Roman" w:eastAsia="黑体" w:cs="Times New Roman"/>
          <w:b/>
          <w:bCs/>
          <w:snapToGrid/>
          <w:kern w:val="2"/>
          <w:sz w:val="32"/>
          <w:szCs w:val="28"/>
          <w:lang w:eastAsia="zh-CN"/>
        </w:rPr>
        <w:t>人所在单位审核意见</w:t>
      </w:r>
    </w:p>
    <w:tbl>
      <w:tblPr>
        <w:tblStyle w:val="10"/>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704C3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90" w:hRule="atLeast"/>
        </w:trPr>
        <w:tc>
          <w:tcPr>
            <w:tcW w:w="9351" w:type="dxa"/>
          </w:tcPr>
          <w:p w14:paraId="08107626">
            <w:pPr>
              <w:widowControl w:val="0"/>
              <w:adjustRightInd w:val="0"/>
              <w:spacing w:line="240" w:lineRule="auto"/>
              <w:jc w:val="both"/>
              <w:textAlignment w:val="baseline"/>
              <w:rPr>
                <w:rFonts w:ascii="Times New Roman" w:hAnsi="Times New Roman" w:eastAsia="宋体" w:cs="Times New Roman"/>
                <w:color w:val="FF0000"/>
                <w:kern w:val="2"/>
                <w:sz w:val="21"/>
                <w:szCs w:val="20"/>
                <w:lang w:val="en-US" w:eastAsia="zh-CN" w:bidi="ar-SA"/>
              </w:rPr>
            </w:pPr>
            <w:r>
              <w:rPr>
                <w:rFonts w:ascii="Times New Roman" w:hAnsi="Times New Roman" w:eastAsia="宋体" w:cs="Times New Roman"/>
                <w:kern w:val="2"/>
                <w:sz w:val="21"/>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2BF023D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508B7B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0E568C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8D2280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650487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6F142F2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F5E885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573B3C5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E5DA69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146F5B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42E0F89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1084DF9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C095F2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E57D78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8E6E8E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54857B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602B4E2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20ADC3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D2F788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53F1EE1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BC698C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14:paraId="76BF5E8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424AFDF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14:paraId="6000585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D4669A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5DEFE53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58ECF5D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43727CD1">
            <w:pPr>
              <w:widowControl w:val="0"/>
              <w:kinsoku/>
              <w:autoSpaceDE/>
              <w:autoSpaceDN/>
              <w:adjustRightInd/>
              <w:snapToGrid/>
              <w:spacing w:line="460" w:lineRule="exact"/>
              <w:ind w:firstLine="1050" w:firstLineChars="500"/>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科研管理部门公章                                   单位公章</w:t>
            </w:r>
          </w:p>
          <w:p w14:paraId="68FFA119">
            <w:pPr>
              <w:widowControl w:val="0"/>
              <w:kinsoku/>
              <w:autoSpaceDE/>
              <w:autoSpaceDN/>
              <w:adjustRightInd/>
              <w:snapToGrid/>
              <w:spacing w:line="460" w:lineRule="exact"/>
              <w:ind w:firstLine="1050"/>
              <w:jc w:val="both"/>
              <w:textAlignment w:val="auto"/>
              <w:rPr>
                <w:rFonts w:ascii="Times New Roman" w:hAnsi="Times New Roman" w:eastAsia="宋体" w:cs="Times New Roman"/>
                <w:snapToGrid/>
                <w:kern w:val="2"/>
                <w:szCs w:val="20"/>
                <w:lang w:eastAsia="zh-CN"/>
              </w:rPr>
            </w:pPr>
          </w:p>
          <w:p w14:paraId="5EB3BBA7">
            <w:pPr>
              <w:widowControl w:val="0"/>
              <w:kinsoku/>
              <w:autoSpaceDE/>
              <w:autoSpaceDN/>
              <w:adjustRightInd/>
              <w:snapToGrid/>
              <w:spacing w:line="460" w:lineRule="exact"/>
              <w:ind w:firstLine="1470" w:firstLineChars="700"/>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年   月   日                                 年   月   日</w:t>
            </w:r>
          </w:p>
          <w:p w14:paraId="4345E2E0">
            <w:pPr>
              <w:widowControl w:val="0"/>
              <w:kinsoku/>
              <w:autoSpaceDE/>
              <w:autoSpaceDN/>
              <w:adjustRightInd/>
              <w:snapToGrid w:val="0"/>
              <w:spacing w:line="240" w:lineRule="auto"/>
              <w:jc w:val="both"/>
              <w:textAlignment w:val="auto"/>
              <w:rPr>
                <w:rFonts w:ascii="Times New Roman" w:hAnsi="Times New Roman" w:eastAsia="宋体" w:cs="Times New Roman"/>
                <w:b/>
                <w:bCs/>
                <w:snapToGrid/>
                <w:kern w:val="2"/>
                <w:sz w:val="28"/>
                <w:szCs w:val="24"/>
                <w:lang w:eastAsia="zh-CN"/>
              </w:rPr>
            </w:pPr>
            <w:r>
              <w:rPr>
                <w:rFonts w:ascii="Times New Roman" w:hAnsi="Times New Roman" w:eastAsia="宋体" w:cs="Times New Roman"/>
                <w:snapToGrid/>
                <w:kern w:val="2"/>
                <w:szCs w:val="20"/>
                <w:lang w:eastAsia="zh-CN"/>
              </w:rPr>
              <w:t xml:space="preserve">                                                     </w:t>
            </w:r>
          </w:p>
        </w:tc>
      </w:tr>
    </w:tbl>
    <w:p w14:paraId="7D8710B3">
      <w:pPr>
        <w:snapToGrid w:val="0"/>
        <w:rPr>
          <w:b/>
          <w:bCs/>
          <w:sz w:val="28"/>
          <w:szCs w:val="24"/>
        </w:rPr>
        <w:sectPr>
          <w:pgSz w:w="11906" w:h="16838"/>
          <w:pgMar w:top="1134" w:right="1134" w:bottom="1134" w:left="1134" w:header="851" w:footer="992" w:gutter="284"/>
          <w:cols w:space="720" w:num="1"/>
          <w:formProt w:val="0"/>
          <w:docGrid w:linePitch="312" w:charSpace="0"/>
        </w:sectPr>
      </w:pPr>
    </w:p>
    <w:p w14:paraId="57AABC3D">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六</w:t>
      </w:r>
      <w:r>
        <w:rPr>
          <w:rFonts w:ascii="黑体" w:hAnsi="Times New Roman" w:eastAsia="黑体" w:cs="Times New Roman"/>
          <w:b/>
          <w:bCs/>
          <w:snapToGrid/>
          <w:kern w:val="2"/>
          <w:sz w:val="32"/>
          <w:szCs w:val="28"/>
          <w:lang w:eastAsia="zh-CN"/>
        </w:rPr>
        <w:t>、</w:t>
      </w:r>
      <w:r>
        <w:rPr>
          <w:rFonts w:hint="eastAsia" w:ascii="黑体" w:hAnsi="Times New Roman" w:eastAsia="黑体" w:cs="Times New Roman"/>
          <w:b/>
          <w:bCs/>
          <w:snapToGrid/>
          <w:kern w:val="2"/>
          <w:sz w:val="32"/>
          <w:szCs w:val="28"/>
          <w:lang w:val="en-US" w:eastAsia="zh-CN"/>
        </w:rPr>
        <w:t>中心</w:t>
      </w:r>
      <w:r>
        <w:rPr>
          <w:rFonts w:ascii="黑体" w:hAnsi="Times New Roman" w:eastAsia="黑体" w:cs="Times New Roman"/>
          <w:b/>
          <w:bCs/>
          <w:snapToGrid/>
          <w:kern w:val="2"/>
          <w:sz w:val="32"/>
          <w:szCs w:val="28"/>
          <w:lang w:eastAsia="zh-CN"/>
        </w:rPr>
        <w:t>评审组评审意见</w:t>
      </w:r>
    </w:p>
    <w:tbl>
      <w:tblPr>
        <w:tblStyle w:val="10"/>
        <w:tblW w:w="0" w:type="auto"/>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844"/>
        <w:gridCol w:w="1668"/>
        <w:gridCol w:w="8"/>
        <w:gridCol w:w="1261"/>
        <w:gridCol w:w="2126"/>
        <w:gridCol w:w="1265"/>
        <w:gridCol w:w="1601"/>
      </w:tblGrid>
      <w:tr w14:paraId="5AD05A5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432" w:type="dxa"/>
            <w:gridSpan w:val="2"/>
            <w:vAlign w:val="center"/>
          </w:tcPr>
          <w:p w14:paraId="4EA50E8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评审</w:t>
            </w:r>
            <w:r>
              <w:rPr>
                <w:rFonts w:ascii="Times New Roman" w:hAnsi="Times New Roman" w:eastAsia="宋体" w:cs="Times New Roman"/>
                <w:snapToGrid/>
                <w:kern w:val="2"/>
                <w:szCs w:val="20"/>
                <w:lang w:eastAsia="zh-CN"/>
              </w:rPr>
              <w:t>组人数</w:t>
            </w:r>
          </w:p>
        </w:tc>
        <w:tc>
          <w:tcPr>
            <w:tcW w:w="1668" w:type="dxa"/>
            <w:vAlign w:val="center"/>
          </w:tcPr>
          <w:p w14:paraId="7D65E9F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9" w:type="dxa"/>
            <w:gridSpan w:val="2"/>
            <w:vAlign w:val="center"/>
          </w:tcPr>
          <w:p w14:paraId="6D68A98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实到人数</w:t>
            </w:r>
          </w:p>
        </w:tc>
        <w:tc>
          <w:tcPr>
            <w:tcW w:w="2126" w:type="dxa"/>
            <w:vAlign w:val="center"/>
          </w:tcPr>
          <w:p w14:paraId="46A7C8D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5" w:type="dxa"/>
            <w:vAlign w:val="center"/>
          </w:tcPr>
          <w:p w14:paraId="4EA8CAE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表决结果</w:t>
            </w:r>
          </w:p>
        </w:tc>
        <w:tc>
          <w:tcPr>
            <w:tcW w:w="1596" w:type="dxa"/>
            <w:vAlign w:val="center"/>
          </w:tcPr>
          <w:p w14:paraId="5CA3779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31D1F354">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432" w:type="dxa"/>
            <w:gridSpan w:val="2"/>
            <w:vAlign w:val="center"/>
          </w:tcPr>
          <w:p w14:paraId="477BCB9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赞成票</w:t>
            </w:r>
          </w:p>
        </w:tc>
        <w:tc>
          <w:tcPr>
            <w:tcW w:w="1676" w:type="dxa"/>
            <w:gridSpan w:val="2"/>
            <w:vAlign w:val="center"/>
          </w:tcPr>
          <w:p w14:paraId="414F4F1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1" w:type="dxa"/>
            <w:vAlign w:val="center"/>
          </w:tcPr>
          <w:p w14:paraId="1F583E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反对票</w:t>
            </w:r>
          </w:p>
        </w:tc>
        <w:tc>
          <w:tcPr>
            <w:tcW w:w="2126" w:type="dxa"/>
            <w:vAlign w:val="center"/>
          </w:tcPr>
          <w:p w14:paraId="0FDF4D7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vAlign w:val="center"/>
          </w:tcPr>
          <w:p w14:paraId="676F89E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弃权票</w:t>
            </w:r>
          </w:p>
        </w:tc>
        <w:tc>
          <w:tcPr>
            <w:tcW w:w="1601" w:type="dxa"/>
            <w:vAlign w:val="center"/>
          </w:tcPr>
          <w:p w14:paraId="53005EA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30EEB9C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495" w:type="dxa"/>
            <w:gridSpan w:val="6"/>
            <w:vAlign w:val="center"/>
          </w:tcPr>
          <w:p w14:paraId="7404861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建议资助金额（单位：万元）（表决未通过不填此栏）</w:t>
            </w:r>
          </w:p>
        </w:tc>
        <w:tc>
          <w:tcPr>
            <w:tcW w:w="2861" w:type="dxa"/>
            <w:gridSpan w:val="2"/>
            <w:vAlign w:val="center"/>
          </w:tcPr>
          <w:p w14:paraId="0787254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14:paraId="0A3E146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14:paraId="7CF57AB2">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p>
          <w:p w14:paraId="38C57FF3">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p>
          <w:p w14:paraId="29FE2B7C">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p>
          <w:p w14:paraId="7233A47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p>
          <w:p w14:paraId="0CDDC4CF">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主</w:t>
            </w:r>
          </w:p>
          <w:p w14:paraId="6DFFE196">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审</w:t>
            </w:r>
          </w:p>
          <w:p w14:paraId="14151E6A">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专</w:t>
            </w:r>
          </w:p>
          <w:p w14:paraId="32187681">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家</w:t>
            </w:r>
          </w:p>
          <w:p w14:paraId="2EFB6144">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意见</w:t>
            </w:r>
          </w:p>
        </w:tc>
        <w:tc>
          <w:tcPr>
            <w:tcW w:w="8768" w:type="dxa"/>
            <w:gridSpan w:val="7"/>
          </w:tcPr>
          <w:p w14:paraId="04A44388">
            <w:pPr>
              <w:pStyle w:val="8"/>
              <w:shd w:val="clear" w:color="auto" w:fill="auto"/>
              <w:kinsoku/>
              <w:autoSpaceDE/>
              <w:autoSpaceDN/>
              <w:adjustRightInd/>
              <w:snapToGrid/>
              <w:spacing w:after="150" w:line="390" w:lineRule="atLeast"/>
              <w:textAlignment w:val="auto"/>
              <w:rPr>
                <w:rFonts w:ascii="Times New Roman" w:hAnsi="Times New Roman" w:eastAsia="微软雅黑"/>
                <w:snapToGrid/>
                <w:color w:val="333333"/>
                <w:sz w:val="23"/>
                <w:szCs w:val="23"/>
                <w:lang w:val="en-US" w:eastAsia="zh-CN"/>
              </w:rPr>
            </w:pPr>
            <w:r>
              <w:rPr>
                <w:rFonts w:ascii="Times New Roman" w:hAnsi="Times New Roman"/>
                <w:snapToGrid/>
                <w:lang w:val="en-US" w:eastAsia="zh-CN"/>
              </w:rPr>
              <w:t>（请在对应意见栏划“</w:t>
            </w:r>
            <w:r>
              <w:rPr>
                <w:rFonts w:ascii="Times New Roman" w:hAnsi="Times New Roman" w:eastAsia="微软雅黑"/>
                <w:snapToGrid/>
                <w:color w:val="333333"/>
                <w:sz w:val="23"/>
                <w:szCs w:val="23"/>
                <w:lang w:val="en-US" w:eastAsia="zh-CN"/>
              </w:rPr>
              <w:t>√</w:t>
            </w:r>
            <w:r>
              <w:rPr>
                <w:rFonts w:ascii="Times New Roman" w:hAnsi="Times New Roman"/>
                <w:snapToGrid/>
                <w:lang w:val="en-US" w:eastAsia="zh-CN"/>
              </w:rPr>
              <w:t>”）</w:t>
            </w:r>
          </w:p>
          <w:p w14:paraId="79BB177A">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460" w:firstLineChars="200"/>
              <w:jc w:val="left"/>
              <w:textAlignment w:val="auto"/>
              <w:rPr>
                <w:rFonts w:ascii="Times New Roman" w:hAnsi="Times New Roman" w:eastAsia="微软雅黑" w:cs="Times New Roman"/>
                <w:b/>
                <w:snapToGrid/>
                <w:color w:val="333333"/>
                <w:kern w:val="0"/>
                <w:sz w:val="23"/>
                <w:szCs w:val="23"/>
                <w:lang w:eastAsia="zh-CN"/>
              </w:rPr>
            </w:pPr>
            <w:r>
              <w:rPr>
                <w:rFonts w:ascii="Times New Roman" w:hAnsi="Times New Roman" w:eastAsia="微软雅黑" w:cs="Times New Roman"/>
                <w:snapToGrid/>
                <w:color w:val="333333"/>
                <w:kern w:val="0"/>
                <w:sz w:val="23"/>
                <w:szCs w:val="23"/>
                <w:lang w:eastAsia="zh-CN"/>
              </w:rPr>
              <w:t xml:space="preserve">囗 </w:t>
            </w:r>
            <w:r>
              <w:rPr>
                <w:rFonts w:ascii="Times New Roman" w:hAnsi="Times New Roman" w:eastAsia="微软雅黑" w:cs="Times New Roman"/>
                <w:b/>
                <w:snapToGrid/>
                <w:color w:val="333333"/>
                <w:kern w:val="0"/>
                <w:sz w:val="26"/>
                <w:szCs w:val="26"/>
                <w:lang w:eastAsia="zh-CN"/>
              </w:rPr>
              <w:t>同意立项</w:t>
            </w:r>
          </w:p>
          <w:p w14:paraId="349509D3">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690" w:firstLineChars="300"/>
              <w:jc w:val="left"/>
              <w:textAlignment w:val="auto"/>
              <w:rPr>
                <w:rFonts w:ascii="Times New Roman" w:hAnsi="Times New Roman" w:eastAsia="微软雅黑" w:cs="Times New Roman"/>
                <w:snapToGrid/>
                <w:color w:val="333333"/>
                <w:kern w:val="0"/>
                <w:sz w:val="23"/>
                <w:szCs w:val="23"/>
                <w:lang w:eastAsia="zh-CN"/>
              </w:rPr>
            </w:pPr>
            <w:r>
              <w:rPr>
                <w:rFonts w:ascii="Times New Roman" w:hAnsi="Times New Roman" w:eastAsia="微软雅黑" w:cs="Times New Roman"/>
                <w:snapToGrid/>
                <w:color w:val="333333"/>
                <w:kern w:val="0"/>
                <w:sz w:val="23"/>
                <w:szCs w:val="23"/>
                <w:lang w:eastAsia="zh-CN"/>
              </w:rPr>
              <w:t>囗重点项目</w:t>
            </w:r>
            <w:r>
              <w:rPr>
                <w:rFonts w:hint="eastAsia" w:ascii="Times New Roman" w:hAnsi="Times New Roman" w:eastAsia="微软雅黑" w:cs="Times New Roman"/>
                <w:snapToGrid/>
                <w:color w:val="333333"/>
                <w:kern w:val="0"/>
                <w:sz w:val="23"/>
                <w:szCs w:val="23"/>
                <w:lang w:eastAsia="zh-CN"/>
              </w:rPr>
              <w:t xml:space="preserve"> </w:t>
            </w:r>
            <w:r>
              <w:rPr>
                <w:rFonts w:ascii="Times New Roman" w:hAnsi="Times New Roman" w:eastAsia="微软雅黑" w:cs="Times New Roman"/>
                <w:snapToGrid/>
                <w:color w:val="333333"/>
                <w:kern w:val="0"/>
                <w:sz w:val="23"/>
                <w:szCs w:val="23"/>
                <w:lang w:eastAsia="zh-CN"/>
              </w:rPr>
              <w:t xml:space="preserve">    囗一般项目</w:t>
            </w:r>
            <w:r>
              <w:rPr>
                <w:rFonts w:hint="eastAsia" w:ascii="Times New Roman" w:hAnsi="Times New Roman" w:eastAsia="微软雅黑" w:cs="Times New Roman"/>
                <w:snapToGrid/>
                <w:color w:val="333333"/>
                <w:kern w:val="0"/>
                <w:sz w:val="23"/>
                <w:szCs w:val="23"/>
                <w:lang w:eastAsia="zh-CN"/>
              </w:rPr>
              <w:t xml:space="preserve"> </w:t>
            </w:r>
            <w:r>
              <w:rPr>
                <w:rFonts w:ascii="Times New Roman" w:hAnsi="Times New Roman" w:eastAsia="微软雅黑" w:cs="Times New Roman"/>
                <w:snapToGrid/>
                <w:color w:val="333333"/>
                <w:kern w:val="0"/>
                <w:sz w:val="23"/>
                <w:szCs w:val="23"/>
                <w:lang w:eastAsia="zh-CN"/>
              </w:rPr>
              <w:t xml:space="preserve">     囗青年项目</w:t>
            </w:r>
          </w:p>
          <w:p w14:paraId="3F7757FC">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460" w:firstLineChars="200"/>
              <w:jc w:val="left"/>
              <w:textAlignment w:val="auto"/>
              <w:rPr>
                <w:rFonts w:ascii="Times New Roman" w:hAnsi="Times New Roman" w:eastAsia="微软雅黑" w:cs="Times New Roman"/>
                <w:snapToGrid/>
                <w:color w:val="333333"/>
                <w:kern w:val="0"/>
                <w:sz w:val="23"/>
                <w:szCs w:val="23"/>
                <w:lang w:eastAsia="zh-CN"/>
              </w:rPr>
            </w:pPr>
            <w:r>
              <w:rPr>
                <w:rFonts w:ascii="Times New Roman" w:hAnsi="Times New Roman" w:eastAsia="微软雅黑" w:cs="Times New Roman"/>
                <w:snapToGrid/>
                <w:color w:val="333333"/>
                <w:kern w:val="0"/>
                <w:sz w:val="23"/>
                <w:szCs w:val="23"/>
                <w:lang w:eastAsia="zh-CN"/>
              </w:rPr>
              <w:t xml:space="preserve">囗 </w:t>
            </w:r>
            <w:r>
              <w:rPr>
                <w:rFonts w:ascii="Times New Roman" w:hAnsi="Times New Roman" w:eastAsia="微软雅黑" w:cs="Times New Roman"/>
                <w:b/>
                <w:snapToGrid/>
                <w:color w:val="333333"/>
                <w:kern w:val="0"/>
                <w:sz w:val="26"/>
                <w:szCs w:val="26"/>
                <w:lang w:eastAsia="zh-CN"/>
              </w:rPr>
              <w:t>不同意立项</w:t>
            </w:r>
          </w:p>
          <w:p w14:paraId="7E12B128">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ascii="Times New Roman" w:hAnsi="Times New Roman" w:eastAsia="微软雅黑" w:cs="Times New Roman"/>
                <w:b/>
                <w:snapToGrid/>
                <w:color w:val="333333"/>
                <w:kern w:val="0"/>
                <w:sz w:val="26"/>
                <w:szCs w:val="26"/>
                <w:lang w:eastAsia="zh-CN"/>
              </w:rPr>
              <w:t>其他意见：</w:t>
            </w:r>
          </w:p>
          <w:p w14:paraId="01D63A56">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059384AA">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6068E6A4">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7D721BA5">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0802B405">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602A4E1D">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219FB8D2">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3CCE5272">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3D299FC7">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619F88FB">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5DDA474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7B9F5C3E">
            <w:pPr>
              <w:widowControl w:val="0"/>
              <w:kinsoku/>
              <w:autoSpaceDE/>
              <w:autoSpaceDN/>
              <w:adjustRightInd/>
              <w:snapToGrid/>
              <w:spacing w:line="400" w:lineRule="exact"/>
              <w:ind w:firstLine="4935" w:firstLineChars="2350"/>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主审专家签字：</w:t>
            </w:r>
          </w:p>
          <w:p w14:paraId="2AFA2396">
            <w:pPr>
              <w:widowControl w:val="0"/>
              <w:kinsoku/>
              <w:autoSpaceDE/>
              <w:autoSpaceDN/>
              <w:adjustRightInd/>
              <w:snapToGrid/>
              <w:spacing w:after="156" w:line="400" w:lineRule="exact"/>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年   月   日</w:t>
            </w:r>
          </w:p>
        </w:tc>
      </w:tr>
      <w:tr w14:paraId="23120046">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14:paraId="28B1E184">
            <w:pPr>
              <w:widowControl w:val="0"/>
              <w:kinsoku/>
              <w:autoSpaceDE/>
              <w:autoSpaceDN/>
              <w:adjustRightInd/>
              <w:snapToGrid/>
              <w:spacing w:line="48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评审</w:t>
            </w:r>
            <w:r>
              <w:rPr>
                <w:rFonts w:ascii="Times New Roman" w:hAnsi="Times New Roman" w:eastAsia="宋体" w:cs="Times New Roman"/>
                <w:snapToGrid/>
                <w:kern w:val="2"/>
                <w:szCs w:val="20"/>
                <w:lang w:eastAsia="zh-CN"/>
              </w:rPr>
              <w:t>组意见</w:t>
            </w:r>
          </w:p>
        </w:tc>
        <w:tc>
          <w:tcPr>
            <w:tcW w:w="8768" w:type="dxa"/>
            <w:gridSpan w:val="7"/>
          </w:tcPr>
          <w:p w14:paraId="682D21CD">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0"/>
                <w:lang w:eastAsia="zh-CN"/>
              </w:rPr>
            </w:pPr>
          </w:p>
          <w:p w14:paraId="4BD966E2">
            <w:pPr>
              <w:widowControl w:val="0"/>
              <w:kinsoku/>
              <w:autoSpaceDE/>
              <w:autoSpaceDN/>
              <w:adjustRightInd/>
              <w:snapToGrid/>
              <w:spacing w:line="380" w:lineRule="exact"/>
              <w:jc w:val="left"/>
              <w:textAlignment w:val="auto"/>
              <w:rPr>
                <w:rFonts w:ascii="Times New Roman" w:hAnsi="Times New Roman" w:eastAsia="宋体" w:cs="Times New Roman"/>
                <w:snapToGrid/>
                <w:kern w:val="2"/>
                <w:szCs w:val="20"/>
                <w:lang w:eastAsia="zh-CN"/>
              </w:rPr>
            </w:pPr>
          </w:p>
          <w:p w14:paraId="5438FD5F">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Cs w:val="20"/>
                <w:lang w:eastAsia="zh-CN"/>
              </w:rPr>
            </w:pPr>
          </w:p>
          <w:p w14:paraId="21C2AE40">
            <w:pPr>
              <w:widowControl w:val="0"/>
              <w:kinsoku/>
              <w:autoSpaceDE/>
              <w:autoSpaceDN/>
              <w:adjustRightInd/>
              <w:snapToGrid/>
              <w:spacing w:after="156" w:line="380" w:lineRule="exact"/>
              <w:ind w:firstLine="4935" w:firstLineChars="235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评审</w:t>
            </w:r>
            <w:r>
              <w:rPr>
                <w:rFonts w:ascii="Times New Roman" w:hAnsi="Times New Roman" w:eastAsia="宋体" w:cs="Times New Roman"/>
                <w:snapToGrid/>
                <w:kern w:val="2"/>
                <w:szCs w:val="20"/>
                <w:lang w:eastAsia="zh-CN"/>
              </w:rPr>
              <w:t xml:space="preserve">组长签字：   </w:t>
            </w:r>
          </w:p>
          <w:p w14:paraId="1BE5932E">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年   月   日</w:t>
            </w:r>
          </w:p>
        </w:tc>
      </w:tr>
    </w:tbl>
    <w:p w14:paraId="4D5F0A30">
      <w:pPr>
        <w:widowControl w:val="0"/>
        <w:kinsoku/>
        <w:autoSpaceDE/>
        <w:autoSpaceDN/>
        <w:adjustRightInd/>
        <w:snapToGrid w:val="0"/>
        <w:spacing w:line="240" w:lineRule="auto"/>
        <w:jc w:val="both"/>
        <w:textAlignment w:val="auto"/>
        <w:rPr>
          <w:rFonts w:ascii="Times New Roman" w:hAnsi="Times New Roman" w:eastAsia="宋体" w:cs="Times New Roman"/>
          <w:snapToGrid/>
          <w:kern w:val="2"/>
          <w:szCs w:val="20"/>
          <w:lang w:eastAsia="zh-CN"/>
        </w:rPr>
      </w:pPr>
    </w:p>
    <w:tbl>
      <w:tblPr>
        <w:tblStyle w:val="10"/>
        <w:tblpPr w:leftFromText="180" w:rightFromText="180" w:vertAnchor="text" w:horzAnchor="page" w:tblpX="1" w:tblpY="1297"/>
        <w:tblW w:w="31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80"/>
      </w:tblGrid>
      <w:tr w14:paraId="475F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exact"/>
        </w:trPr>
        <w:tc>
          <w:tcPr>
            <w:tcW w:w="31680" w:type="dxa"/>
            <w:shd w:val="clear" w:color="auto" w:fill="auto"/>
          </w:tcPr>
          <w:p w14:paraId="2D615B1C">
            <w:pPr>
              <w:widowControl w:val="0"/>
              <w:kinsoku/>
              <w:autoSpaceDE/>
              <w:autoSpaceDN/>
              <w:adjustRightInd w:val="0"/>
              <w:snapToGrid w:val="0"/>
              <w:spacing w:line="48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lt;projectInfo&gt;&lt;projectTypeId&gt;planProject&lt;/projectTypeId&gt;&lt;projectSubTypeId&gt;&lt;/projectSubTypeId&gt;&lt;protectFlag&gt;false&lt;/protectFlag&gt;&lt;version&gt;v5&lt;/version&gt;&lt;minorVersion&gt;1&lt;/minorVersion&gt;&lt;createName&gt;易普拉格&lt;/createName&gt;&lt;createDate&gt;2020.3&lt;/createDate&gt;&lt;createAddress&gt;公司&lt;/createAddress&gt;&lt;/projectInfo&gt;</w:t>
            </w:r>
          </w:p>
        </w:tc>
      </w:tr>
    </w:tbl>
    <w:p w14:paraId="33AF2FC1">
      <w:pPr>
        <w:widowControl w:val="0"/>
        <w:kinsoku/>
        <w:autoSpaceDE/>
        <w:autoSpaceDN/>
        <w:adjustRightInd w:val="0"/>
        <w:snapToGrid w:val="0"/>
        <w:spacing w:line="480" w:lineRule="auto"/>
        <w:jc w:val="both"/>
        <w:textAlignment w:val="auto"/>
        <w:rPr>
          <w:rFonts w:ascii="Times New Roman" w:hAnsi="Times New Roman" w:eastAsia="宋体" w:cs="Times New Roman"/>
          <w:snapToGrid/>
          <w:kern w:val="2"/>
          <w:szCs w:val="20"/>
          <w:lang w:eastAsia="zh-CN"/>
        </w:rPr>
      </w:pPr>
    </w:p>
    <w:p w14:paraId="0448DA8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2F46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2BDC6EE6">
            <w:pPr>
              <w:widowControl w:val="0"/>
              <w:kinsoku/>
              <w:autoSpaceDE/>
              <w:autoSpaceDN/>
              <w:adjustRightInd/>
              <w:snapToGrid/>
              <w:spacing w:line="240" w:lineRule="auto"/>
              <w:jc w:val="center"/>
              <w:textAlignment w:val="auto"/>
              <w:rPr>
                <w:rFonts w:ascii="Times New Roman" w:hAnsi="Times New Roman" w:eastAsia="宋体" w:cs="Times New Roman"/>
                <w:b/>
                <w:bCs/>
                <w:snapToGrid/>
                <w:kern w:val="2"/>
                <w:szCs w:val="24"/>
                <w:lang w:eastAsia="zh-CN"/>
              </w:rPr>
            </w:pPr>
            <w:r>
              <w:rPr>
                <w:rFonts w:ascii="Times New Roman" w:hAnsi="Times New Roman" w:eastAsia="宋体" w:cs="Times New Roman"/>
                <w:b/>
                <w:bCs/>
                <w:snapToGrid/>
                <w:kern w:val="2"/>
                <w:szCs w:val="24"/>
                <w:lang w:eastAsia="zh-CN"/>
              </w:rPr>
              <w:t>学科分类</w:t>
            </w:r>
          </w:p>
        </w:tc>
        <w:tc>
          <w:tcPr>
            <w:tcW w:w="1620" w:type="dxa"/>
            <w:tcBorders>
              <w:top w:val="single" w:color="auto" w:sz="8" w:space="0"/>
              <w:bottom w:val="single" w:color="auto" w:sz="8" w:space="0"/>
              <w:right w:val="single" w:color="auto" w:sz="8" w:space="0"/>
            </w:tcBorders>
            <w:noWrap w:val="0"/>
            <w:vAlign w:val="center"/>
          </w:tcPr>
          <w:p w14:paraId="2239D79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880" w:type="dxa"/>
            <w:tcBorders>
              <w:top w:val="nil"/>
              <w:left w:val="single" w:color="auto" w:sz="8" w:space="0"/>
              <w:bottom w:val="nil"/>
              <w:right w:val="single" w:color="auto" w:sz="8" w:space="0"/>
            </w:tcBorders>
            <w:noWrap w:val="0"/>
            <w:vAlign w:val="top"/>
          </w:tcPr>
          <w:p w14:paraId="25F16E5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top w:val="single" w:color="auto" w:sz="8" w:space="0"/>
              <w:left w:val="single" w:color="auto" w:sz="8" w:space="0"/>
              <w:bottom w:val="single" w:color="auto" w:sz="8" w:space="0"/>
            </w:tcBorders>
            <w:noWrap w:val="0"/>
            <w:vAlign w:val="center"/>
          </w:tcPr>
          <w:p w14:paraId="699A31C5">
            <w:pPr>
              <w:widowControl w:val="0"/>
              <w:kinsoku/>
              <w:autoSpaceDE/>
              <w:autoSpaceDN/>
              <w:adjustRightInd/>
              <w:snapToGrid/>
              <w:spacing w:line="240" w:lineRule="auto"/>
              <w:jc w:val="center"/>
              <w:textAlignment w:val="auto"/>
              <w:rPr>
                <w:rFonts w:ascii="Times New Roman" w:hAnsi="Times New Roman" w:eastAsia="宋体" w:cs="Times New Roman"/>
                <w:b/>
                <w:bCs/>
                <w:snapToGrid/>
                <w:kern w:val="2"/>
                <w:szCs w:val="24"/>
                <w:lang w:eastAsia="zh-CN"/>
              </w:rPr>
            </w:pPr>
            <w:r>
              <w:rPr>
                <w:rFonts w:ascii="Times New Roman" w:hAnsi="Times New Roman" w:eastAsia="宋体" w:cs="Times New Roman"/>
                <w:b/>
                <w:bCs/>
                <w:snapToGrid/>
                <w:kern w:val="2"/>
                <w:szCs w:val="24"/>
                <w:lang w:eastAsia="zh-CN"/>
              </w:rPr>
              <w:t>项目编号</w:t>
            </w:r>
          </w:p>
        </w:tc>
        <w:tc>
          <w:tcPr>
            <w:tcW w:w="1750" w:type="dxa"/>
            <w:tcBorders>
              <w:top w:val="single" w:color="auto" w:sz="8" w:space="0"/>
              <w:bottom w:val="single" w:color="auto" w:sz="8" w:space="0"/>
              <w:right w:val="single" w:color="auto" w:sz="8" w:space="0"/>
            </w:tcBorders>
            <w:noWrap w:val="0"/>
            <w:vAlign w:val="center"/>
          </w:tcPr>
          <w:p w14:paraId="24D9CD6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7835CD1D">
      <w:pPr>
        <w:widowControl w:val="0"/>
        <w:kinsoku/>
        <w:autoSpaceDE/>
        <w:autoSpaceDN/>
        <w:adjustRightInd/>
        <w:snapToGrid/>
        <w:spacing w:line="240" w:lineRule="auto"/>
        <w:jc w:val="both"/>
        <w:textAlignment w:val="auto"/>
        <w:rPr>
          <w:rFonts w:hint="eastAsia" w:ascii="华文中宋" w:hAnsi="Times New Roman" w:eastAsia="华文中宋" w:cs="Times New Roman"/>
          <w:b/>
          <w:snapToGrid/>
          <w:kern w:val="2"/>
          <w:sz w:val="36"/>
          <w:szCs w:val="36"/>
          <w:lang w:eastAsia="zh-CN"/>
        </w:rPr>
      </w:pPr>
    </w:p>
    <w:p w14:paraId="20B9D1B3">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36"/>
          <w:szCs w:val="36"/>
          <w:lang w:eastAsia="zh-CN"/>
        </w:rPr>
      </w:pPr>
      <w:r>
        <w:rPr>
          <w:rFonts w:hint="eastAsia" w:ascii="华文中宋" w:hAnsi="Times New Roman" w:eastAsia="华文中宋" w:cs="Times New Roman"/>
          <w:b/>
          <w:snapToGrid/>
          <w:kern w:val="2"/>
          <w:sz w:val="36"/>
          <w:szCs w:val="36"/>
          <w:lang w:eastAsia="zh-CN"/>
        </w:rPr>
        <w:t>四川省</w:t>
      </w:r>
      <w:r>
        <w:rPr>
          <w:rFonts w:hint="eastAsia" w:ascii="华文中宋" w:hAnsi="Times New Roman" w:eastAsia="华文中宋" w:cs="Times New Roman"/>
          <w:b/>
          <w:snapToGrid/>
          <w:kern w:val="2"/>
          <w:sz w:val="36"/>
          <w:szCs w:val="36"/>
          <w:lang w:val="en-US" w:eastAsia="zh-CN"/>
        </w:rPr>
        <w:t>教师教育研究中心年度</w:t>
      </w:r>
      <w:r>
        <w:rPr>
          <w:rFonts w:hint="eastAsia" w:ascii="华文中宋" w:hAnsi="Times New Roman" w:eastAsia="华文中宋" w:cs="Times New Roman"/>
          <w:b/>
          <w:snapToGrid/>
          <w:kern w:val="2"/>
          <w:sz w:val="36"/>
          <w:szCs w:val="36"/>
          <w:lang w:eastAsia="zh-CN"/>
        </w:rPr>
        <w:t>项目课题论证活页</w:t>
      </w:r>
    </w:p>
    <w:tbl>
      <w:tblPr>
        <w:tblStyle w:val="10"/>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39EA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14:paraId="07E02D1C">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snapToGrid/>
                <w:kern w:val="2"/>
                <w:sz w:val="30"/>
                <w:szCs w:val="30"/>
                <w:lang w:eastAsia="zh-CN"/>
              </w:rPr>
              <w:t>课题名称：</w:t>
            </w:r>
          </w:p>
        </w:tc>
      </w:tr>
      <w:tr w14:paraId="2010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14:paraId="00D4221E">
            <w:pPr>
              <w:widowControl w:val="0"/>
              <w:kinsoku/>
              <w:autoSpaceDE/>
              <w:autoSpaceDN/>
              <w:adjustRightInd/>
              <w:snapToGrid/>
              <w:spacing w:before="156" w:beforeLines="50" w:line="240" w:lineRule="auto"/>
              <w:ind w:firstLine="420" w:firstLineChars="200"/>
              <w:jc w:val="both"/>
              <w:textAlignment w:val="auto"/>
              <w:rPr>
                <w:rFonts w:hint="eastAsia"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本表参照以下提纲撰写，要求逻辑清晰，主题突出，层次分明，内容翔实，排版清晰。除“研究基础”外，本表与《申请书》表二内容一致，总字数不超过7000字。</w:t>
            </w:r>
          </w:p>
          <w:p w14:paraId="34BCF91A">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1. [选题依据]  </w:t>
            </w:r>
            <w:r>
              <w:rPr>
                <w:rFonts w:hint="eastAsia" w:ascii="宋体" w:hAnsi="Times New Roman" w:eastAsia="宋体" w:cs="Times New Roman"/>
                <w:snapToGrid/>
                <w:color w:val="000000"/>
                <w:kern w:val="2"/>
                <w:sz w:val="24"/>
                <w:szCs w:val="24"/>
                <w:lang w:eastAsia="zh-CN"/>
              </w:rPr>
              <w:t>国内外相关研究的学术史梳理及研究动态（略写）；本课题相对于已有研究的独到学术价值和应用价值等。</w:t>
            </w:r>
          </w:p>
          <w:p w14:paraId="7DD9A7A9">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2. [研究内容]  </w:t>
            </w:r>
            <w:r>
              <w:rPr>
                <w:rFonts w:hint="eastAsia" w:ascii="宋体" w:hAnsi="Times New Roman" w:eastAsia="宋体" w:cs="Times New Roman"/>
                <w:snapToGrid/>
                <w:color w:val="000000"/>
                <w:kern w:val="2"/>
                <w:sz w:val="24"/>
                <w:szCs w:val="24"/>
                <w:lang w:eastAsia="zh-CN"/>
              </w:rPr>
              <w:t>本课题的研究对象、框架思路、重点难点、主要目标、研究计划及其可行性等。（框架思路要列出研究提纲或目录）</w:t>
            </w:r>
          </w:p>
          <w:p w14:paraId="7D180F3A">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3．[创新之处]  </w:t>
            </w:r>
            <w:r>
              <w:rPr>
                <w:rFonts w:hint="eastAsia" w:ascii="宋体" w:hAnsi="Times New Roman" w:eastAsia="宋体" w:cs="Times New Roman"/>
                <w:snapToGrid/>
                <w:color w:val="000000"/>
                <w:kern w:val="2"/>
                <w:sz w:val="24"/>
                <w:szCs w:val="24"/>
                <w:lang w:eastAsia="zh-CN"/>
              </w:rPr>
              <w:t>在学术思想、学术观点、研究方法等方面的特色和创新。</w:t>
            </w:r>
          </w:p>
          <w:p w14:paraId="683CBB7E">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4．[预期成果]  </w:t>
            </w:r>
            <w:r>
              <w:rPr>
                <w:rFonts w:hint="eastAsia" w:ascii="宋体" w:hAnsi="Times New Roman" w:eastAsia="宋体" w:cs="Times New Roman"/>
                <w:snapToGrid/>
                <w:color w:val="000000"/>
                <w:kern w:val="2"/>
                <w:sz w:val="24"/>
                <w:szCs w:val="24"/>
                <w:lang w:eastAsia="zh-CN"/>
              </w:rPr>
              <w:t>成果形式、使用去向及预期社会效益等。（略写）</w:t>
            </w:r>
          </w:p>
          <w:p w14:paraId="23913FC0">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5．[研究基础]  </w:t>
            </w:r>
            <w:r>
              <w:rPr>
                <w:rFonts w:hint="eastAsia" w:ascii="宋体" w:hAnsi="Times New Roman" w:eastAsia="宋体" w:cs="Times New Roman"/>
                <w:snapToGrid/>
                <w:color w:val="000000"/>
                <w:kern w:val="2"/>
                <w:sz w:val="24"/>
                <w:szCs w:val="24"/>
                <w:lang w:eastAsia="zh-CN"/>
              </w:rPr>
              <w:t>申请人前期相关代表性研究成果、核心观点等。（略写）</w:t>
            </w:r>
          </w:p>
          <w:p w14:paraId="12EAA371">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6．[参考文献]  </w:t>
            </w:r>
            <w:r>
              <w:rPr>
                <w:rFonts w:hint="eastAsia" w:ascii="宋体" w:hAnsi="Times New Roman" w:eastAsia="宋体" w:cs="Times New Roman"/>
                <w:snapToGrid/>
                <w:color w:val="000000"/>
                <w:kern w:val="2"/>
                <w:sz w:val="24"/>
                <w:szCs w:val="24"/>
                <w:lang w:eastAsia="zh-CN"/>
              </w:rPr>
              <w:t>开展本课题研究的主要中外参考文献。（略写）</w:t>
            </w:r>
          </w:p>
          <w:p w14:paraId="0C1908F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19D67A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4BBA2E8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11BA5720">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9B93982">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F398A1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1C1D5E0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217200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3A9658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D03179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F64C28A">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B2FF2A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8BF9F6C">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18C940E">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335B1460">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p>
        </w:tc>
      </w:tr>
    </w:tbl>
    <w:p w14:paraId="77773059">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楷体" w:hAnsi="Times New Roman" w:eastAsia="楷体" w:cs="Times New Roman"/>
          <w:snapToGrid/>
          <w:kern w:val="2"/>
          <w:szCs w:val="21"/>
          <w:lang w:eastAsia="zh-CN"/>
        </w:rPr>
      </w:pPr>
      <w:r>
        <w:rPr>
          <w:rFonts w:hint="eastAsia" w:ascii="楷体" w:hAnsi="Times New Roman" w:eastAsia="楷体" w:cs="Times New Roman"/>
          <w:snapToGrid/>
          <w:kern w:val="2"/>
          <w:szCs w:val="21"/>
          <w:lang w:eastAsia="zh-CN"/>
        </w:rPr>
        <w:t>说明： 1.活页文字表述中不得直接透露个人信息或相关背景资料，否则取消参评资格。</w:t>
      </w:r>
    </w:p>
    <w:p w14:paraId="6A12ECA1">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 w:hAnsi="Times New Roman" w:eastAsia="楷体" w:cs="Times New Roman"/>
          <w:snapToGrid/>
          <w:kern w:val="2"/>
          <w:szCs w:val="21"/>
          <w:lang w:eastAsia="zh-CN"/>
        </w:rPr>
      </w:pPr>
      <w:r>
        <w:rPr>
          <w:rFonts w:hint="eastAsia" w:ascii="楷体" w:hAnsi="Times New Roman" w:eastAsia="楷体" w:cs="Times New Roman"/>
          <w:snapToGrid/>
          <w:kern w:val="2"/>
          <w:szCs w:val="21"/>
          <w:lang w:eastAsia="zh-CN"/>
        </w:rPr>
        <w:t>2.课题名称要与《申请书》一致，一般不加副标题。前期相关代表性研究成果限报5项，只填成果名称、成果形式（如论文、专著、研究报告等）、作者排序、是否核心期刊等，</w:t>
      </w:r>
      <w:r>
        <w:rPr>
          <w:rFonts w:hint="eastAsia" w:ascii="楷体" w:hAnsi="Times New Roman" w:eastAsia="楷体" w:cs="Times New Roman"/>
          <w:b/>
          <w:snapToGrid/>
          <w:kern w:val="2"/>
          <w:szCs w:val="21"/>
          <w:lang w:eastAsia="zh-CN"/>
        </w:rPr>
        <w:t>不得填写作者姓名、单位、刊物或出版社名称、发表时间或刊期</w:t>
      </w:r>
      <w:r>
        <w:rPr>
          <w:rFonts w:hint="eastAsia" w:ascii="楷体" w:hAnsi="Times New Roman" w:eastAsia="楷体" w:cs="Times New Roman"/>
          <w:snapToGrid/>
          <w:kern w:val="2"/>
          <w:szCs w:val="21"/>
          <w:lang w:eastAsia="zh-CN"/>
        </w:rPr>
        <w:t>等。申请人承担的已结项或在研项目、与本课题无关的成果等不能作为前期成果填写。申请人的前期成果不列入参考文献。</w:t>
      </w:r>
    </w:p>
    <w:p w14:paraId="1FA7C42A">
      <w:pPr>
        <w:pStyle w:val="5"/>
        <w:spacing w:before="50" w:line="222" w:lineRule="auto"/>
        <w:ind w:left="38"/>
        <w:jc w:val="center"/>
        <w:rPr>
          <w:rFonts w:ascii="微软雅黑" w:hAnsi="微软雅黑" w:eastAsia="微软雅黑" w:cs="微软雅黑"/>
          <w:b/>
          <w:bCs/>
          <w:i w:val="0"/>
          <w:iCs w:val="0"/>
          <w:caps w:val="0"/>
          <w:color w:val="000000"/>
          <w:spacing w:val="0"/>
          <w:sz w:val="41"/>
          <w:szCs w:val="41"/>
        </w:rPr>
      </w:pPr>
      <w:bookmarkStart w:id="2" w:name="_GoBack"/>
      <w:bookmarkEnd w:id="2"/>
    </w:p>
    <w:sectPr>
      <w:footerReference r:id="rId7"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1AF05B-92B4-41DB-828E-CE4D8877184C}"/>
  </w:font>
  <w:font w:name="黑体">
    <w:panose1 w:val="02010609060101010101"/>
    <w:charset w:val="86"/>
    <w:family w:val="auto"/>
    <w:pitch w:val="default"/>
    <w:sig w:usb0="800002BF" w:usb1="38CF7CFA" w:usb2="00000016" w:usb3="00000000" w:csb0="00040001" w:csb1="00000000"/>
    <w:embedRegular r:id="rId2" w:fontKey="{20F93CD3-CBD2-415C-8996-5E0F0B887B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ACCF517-F7A1-4740-B3CD-33582CBB0ED3}"/>
  </w:font>
  <w:font w:name="仿宋">
    <w:panose1 w:val="02010609060101010101"/>
    <w:charset w:val="86"/>
    <w:family w:val="auto"/>
    <w:pitch w:val="default"/>
    <w:sig w:usb0="800002BF" w:usb1="38CF7CFA" w:usb2="00000016" w:usb3="00000000" w:csb0="00040001" w:csb1="00000000"/>
    <w:embedRegular r:id="rId4" w:fontKey="{84DDAA6A-966E-43F3-83D3-44AD1E2C26E4}"/>
  </w:font>
  <w:font w:name="微软雅黑">
    <w:panose1 w:val="020B0503020204020204"/>
    <w:charset w:val="86"/>
    <w:family w:val="swiss"/>
    <w:pitch w:val="default"/>
    <w:sig w:usb0="80000287" w:usb1="2ACF3C50" w:usb2="00000016" w:usb3="00000000" w:csb0="0004001F" w:csb1="00000000"/>
    <w:embedRegular r:id="rId5" w:fontKey="{8F1BCCC1-F6CC-46C4-8EA4-9D53BBF5D50E}"/>
  </w:font>
  <w:font w:name="方正小标宋简体">
    <w:panose1 w:val="02000000000000000000"/>
    <w:charset w:val="86"/>
    <w:family w:val="script"/>
    <w:pitch w:val="default"/>
    <w:sig w:usb0="00000001" w:usb1="080E0000" w:usb2="00000000" w:usb3="00000000" w:csb0="00040000" w:csb1="00000000"/>
    <w:embedRegular r:id="rId6" w:fontKey="{3CB59A13-E48D-4903-B6E0-235BB4014721}"/>
  </w:font>
  <w:font w:name="仿宋_GB2312">
    <w:altName w:val="仿宋"/>
    <w:panose1 w:val="00000000000000000000"/>
    <w:charset w:val="86"/>
    <w:family w:val="modern"/>
    <w:pitch w:val="default"/>
    <w:sig w:usb0="00000000" w:usb1="00000000" w:usb2="00000010" w:usb3="00000000" w:csb0="00040000" w:csb1="00000000"/>
    <w:embedRegular r:id="rId7" w:fontKey="{367B7A99-5124-4606-A15D-75D9019C725C}"/>
  </w:font>
  <w:font w:name="方正小标宋_GBK">
    <w:panose1 w:val="02000000000000000000"/>
    <w:charset w:val="86"/>
    <w:family w:val="script"/>
    <w:pitch w:val="default"/>
    <w:sig w:usb0="A00002BF" w:usb1="38CF7CFA" w:usb2="00082016" w:usb3="00000000" w:csb0="00040001" w:csb1="00000000"/>
    <w:embedRegular r:id="rId8" w:fontKey="{9132B191-8AF9-4103-B4CC-F17699397275}"/>
  </w:font>
  <w:font w:name="楷体_GB2312">
    <w:altName w:val="楷体"/>
    <w:panose1 w:val="02010609030101010101"/>
    <w:charset w:val="86"/>
    <w:family w:val="modern"/>
    <w:pitch w:val="default"/>
    <w:sig w:usb0="00000000" w:usb1="00000000" w:usb2="00000000" w:usb3="00000000" w:csb0="00040000" w:csb1="00000000"/>
    <w:embedRegular r:id="rId9" w:fontKey="{1C77C89B-CE3D-43EF-99D4-BD9A8753E340}"/>
  </w:font>
  <w:font w:name="楷体">
    <w:panose1 w:val="02010609060101010101"/>
    <w:charset w:val="86"/>
    <w:family w:val="modern"/>
    <w:pitch w:val="default"/>
    <w:sig w:usb0="800002BF" w:usb1="38CF7CFA" w:usb2="00000016" w:usb3="00000000" w:csb0="00040001" w:csb1="00000000"/>
    <w:embedRegular r:id="rId10" w:fontKey="{080F935D-FD4A-48B9-A47F-24B38C05BD8B}"/>
  </w:font>
  <w:font w:name="KSOFE44F942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11" w:fontKey="{B3D38B8B-5627-4DDA-8235-DD7B8BCBA6E3}"/>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embedRegular r:id="rId12" w:fontKey="{80878FC0-5CFB-49C2-8CC0-B8155AB4A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6B32">
    <w:pPr>
      <w:framePr w:wrap="around" w:vAnchor="text" w:hAnchor="margin" w:xAlign="center" w:y="1"/>
      <w:widowControl w:val="0"/>
      <w:snapToGrid w:val="0"/>
      <w:jc w:val="left"/>
      <w:rPr>
        <w:rStyle w:val="14"/>
        <w:rFonts w:ascii="Times New Roman" w:hAnsi="Times New Roman" w:eastAsia="宋体" w:cs="Times New Roman"/>
        <w:kern w:val="2"/>
        <w:sz w:val="18"/>
        <w:szCs w:val="20"/>
        <w:lang w:val="en-US" w:eastAsia="zh-CN" w:bidi="ar-SA"/>
      </w:rPr>
    </w:pPr>
    <w:r>
      <w:rPr>
        <w:rStyle w:val="14"/>
        <w:rFonts w:ascii="Times New Roman" w:hAnsi="Times New Roman" w:eastAsia="宋体" w:cs="Times New Roman"/>
        <w:kern w:val="2"/>
        <w:sz w:val="21"/>
        <w:szCs w:val="20"/>
        <w:lang w:val="en-US" w:eastAsia="zh-CN" w:bidi="ar-SA"/>
      </w:rPr>
      <w:fldChar w:fldCharType="begin"/>
    </w:r>
    <w:r>
      <w:rPr>
        <w:rStyle w:val="14"/>
        <w:rFonts w:ascii="Times New Roman" w:hAnsi="Times New Roman" w:eastAsia="宋体" w:cs="Times New Roman"/>
        <w:kern w:val="2"/>
        <w:sz w:val="21"/>
        <w:szCs w:val="20"/>
        <w:lang w:val="en-US" w:eastAsia="zh-CN" w:bidi="ar-SA"/>
      </w:rPr>
      <w:instrText xml:space="preserve">PAGE  </w:instrText>
    </w:r>
    <w:r>
      <w:rPr>
        <w:rStyle w:val="14"/>
        <w:rFonts w:ascii="Times New Roman" w:hAnsi="Times New Roman" w:eastAsia="宋体" w:cs="Times New Roman"/>
        <w:kern w:val="2"/>
        <w:sz w:val="21"/>
        <w:szCs w:val="20"/>
        <w:lang w:val="en-US" w:eastAsia="zh-CN" w:bidi="ar-SA"/>
      </w:rPr>
      <w:fldChar w:fldCharType="separate"/>
    </w:r>
    <w:r>
      <w:rPr>
        <w:rStyle w:val="14"/>
        <w:rFonts w:ascii="Times New Roman" w:hAnsi="Times New Roman" w:eastAsia="宋体" w:cs="Times New Roman"/>
        <w:kern w:val="2"/>
        <w:sz w:val="21"/>
        <w:szCs w:val="20"/>
        <w:lang w:val="en-US" w:eastAsia="zh-CN" w:bidi="ar-SA"/>
      </w:rPr>
      <w:t>1</w:t>
    </w:r>
    <w:r>
      <w:rPr>
        <w:rStyle w:val="14"/>
        <w:rFonts w:ascii="Times New Roman" w:hAnsi="Times New Roman" w:eastAsia="宋体" w:cs="Times New Roman"/>
        <w:kern w:val="2"/>
        <w:sz w:val="21"/>
        <w:szCs w:val="20"/>
        <w:lang w:val="en-US" w:eastAsia="zh-CN" w:bidi="ar-SA"/>
      </w:rPr>
      <w:fldChar w:fldCharType="end"/>
    </w:r>
  </w:p>
  <w:p w14:paraId="08DD0F73">
    <w:pPr>
      <w:widowControl w:val="0"/>
      <w:snapToGrid w:val="0"/>
      <w:jc w:val="center"/>
      <w:rPr>
        <w:rFonts w:ascii="Times New Roman" w:hAnsi="Times New Roman" w:eastAsia="宋体" w:cs="Times New Roman"/>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0D02">
    <w:pPr>
      <w:framePr w:wrap="around" w:vAnchor="text" w:hAnchor="margin" w:xAlign="center" w:y="1"/>
      <w:widowControl w:val="0"/>
      <w:snapToGrid w:val="0"/>
      <w:jc w:val="left"/>
      <w:rPr>
        <w:rStyle w:val="14"/>
        <w:rFonts w:ascii="Times New Roman" w:hAnsi="Times New Roman" w:eastAsia="宋体" w:cs="Times New Roman"/>
        <w:kern w:val="2"/>
        <w:sz w:val="18"/>
        <w:szCs w:val="20"/>
        <w:lang w:val="en-US" w:eastAsia="zh-CN" w:bidi="ar-SA"/>
      </w:rPr>
    </w:pPr>
    <w:r>
      <w:rPr>
        <w:rStyle w:val="14"/>
        <w:rFonts w:ascii="Times New Roman" w:hAnsi="Times New Roman" w:eastAsia="宋体" w:cs="Times New Roman"/>
        <w:kern w:val="2"/>
        <w:sz w:val="21"/>
        <w:szCs w:val="20"/>
        <w:lang w:val="en-US" w:eastAsia="zh-CN" w:bidi="ar-SA"/>
      </w:rPr>
      <w:fldChar w:fldCharType="begin"/>
    </w:r>
    <w:r>
      <w:rPr>
        <w:rStyle w:val="14"/>
        <w:rFonts w:ascii="Times New Roman" w:hAnsi="Times New Roman" w:eastAsia="宋体" w:cs="Times New Roman"/>
        <w:kern w:val="2"/>
        <w:sz w:val="21"/>
        <w:szCs w:val="20"/>
        <w:lang w:val="en-US" w:eastAsia="zh-CN" w:bidi="ar-SA"/>
      </w:rPr>
      <w:instrText xml:space="preserve">PAGE  </w:instrText>
    </w:r>
    <w:r>
      <w:rPr>
        <w:rStyle w:val="14"/>
        <w:rFonts w:ascii="Times New Roman" w:hAnsi="Times New Roman" w:eastAsia="宋体" w:cs="Times New Roman"/>
        <w:kern w:val="2"/>
        <w:sz w:val="21"/>
        <w:szCs w:val="20"/>
        <w:lang w:val="en-US" w:eastAsia="zh-CN" w:bidi="ar-SA"/>
      </w:rPr>
      <w:fldChar w:fldCharType="separate"/>
    </w:r>
    <w:r>
      <w:rPr>
        <w:rStyle w:val="14"/>
        <w:rFonts w:ascii="Times New Roman" w:hAnsi="Times New Roman" w:eastAsia="宋体" w:cs="Times New Roman"/>
        <w:kern w:val="2"/>
        <w:sz w:val="21"/>
        <w:szCs w:val="20"/>
        <w:lang w:val="en-US" w:eastAsia="zh-CN" w:bidi="ar-SA"/>
      </w:rPr>
      <w:t>2</w:t>
    </w:r>
    <w:r>
      <w:rPr>
        <w:rStyle w:val="14"/>
        <w:rFonts w:ascii="Times New Roman" w:hAnsi="Times New Roman" w:eastAsia="宋体" w:cs="Times New Roman"/>
        <w:kern w:val="2"/>
        <w:sz w:val="21"/>
        <w:szCs w:val="20"/>
        <w:lang w:val="en-US" w:eastAsia="zh-CN" w:bidi="ar-SA"/>
      </w:rPr>
      <w:fldChar w:fldCharType="end"/>
    </w:r>
  </w:p>
  <w:p w14:paraId="123C52A1">
    <w:pPr>
      <w:widowControl w:val="0"/>
      <w:snapToGrid w:val="0"/>
      <w:jc w:val="left"/>
      <w:rPr>
        <w:rFonts w:ascii="Times New Roman" w:hAnsi="Times New Roman" w:eastAsia="宋体" w:cs="Times New Roman"/>
        <w:kern w:val="2"/>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3502"/>
    <w:multiLevelType w:val="multilevel"/>
    <w:tmpl w:val="8AC33502"/>
    <w:lvl w:ilvl="0" w:tentative="0">
      <w:start w:val="1"/>
      <w:numFmt w:val="chineseCountingThousand"/>
      <w:lvlText w:val="%1、"/>
      <w:lvlJc w:val="left"/>
      <w:pPr>
        <w:tabs>
          <w:tab w:val="left" w:pos="0"/>
        </w:tabs>
        <w:ind w:left="1023" w:hanging="463"/>
      </w:p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1">
    <w:nsid w:val="8C84C732"/>
    <w:multiLevelType w:val="singleLevel"/>
    <w:tmpl w:val="8C84C732"/>
    <w:lvl w:ilvl="0" w:tentative="0">
      <w:start w:val="1"/>
      <w:numFmt w:val="decimal"/>
      <w:lvlText w:val="%1."/>
      <w:lvlJc w:val="left"/>
      <w:pPr>
        <w:tabs>
          <w:tab w:val="left" w:pos="312"/>
        </w:tabs>
      </w:pPr>
    </w:lvl>
  </w:abstractNum>
  <w:abstractNum w:abstractNumId="2">
    <w:nsid w:val="0E439FCF"/>
    <w:multiLevelType w:val="singleLevel"/>
    <w:tmpl w:val="0E439FCF"/>
    <w:lvl w:ilvl="0" w:tentative="0">
      <w:start w:val="2"/>
      <w:numFmt w:val="chineseCounting"/>
      <w:suff w:val="nothing"/>
      <w:lvlText w:val="%1、"/>
      <w:lvlJc w:val="left"/>
      <w:rPr>
        <w:rFonts w:hint="eastAsia"/>
      </w:rPr>
    </w:lvl>
  </w:abstractNum>
  <w:abstractNum w:abstractNumId="3">
    <w:nsid w:val="487E5389"/>
    <w:multiLevelType w:val="singleLevel"/>
    <w:tmpl w:val="487E5389"/>
    <w:lvl w:ilvl="0" w:tentative="0">
      <w:start w:val="34"/>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810A7C"/>
    <w:rsid w:val="038F0F77"/>
    <w:rsid w:val="09622E44"/>
    <w:rsid w:val="0DAB2E51"/>
    <w:rsid w:val="0EBF4FB6"/>
    <w:rsid w:val="10C006BD"/>
    <w:rsid w:val="159274DA"/>
    <w:rsid w:val="19D25245"/>
    <w:rsid w:val="1A8A0617"/>
    <w:rsid w:val="1C591931"/>
    <w:rsid w:val="20675240"/>
    <w:rsid w:val="32A54D0E"/>
    <w:rsid w:val="32E561AB"/>
    <w:rsid w:val="396C0D34"/>
    <w:rsid w:val="43B86527"/>
    <w:rsid w:val="46C027C2"/>
    <w:rsid w:val="46F459F4"/>
    <w:rsid w:val="480706A9"/>
    <w:rsid w:val="485E2293"/>
    <w:rsid w:val="4AF9092E"/>
    <w:rsid w:val="4CE14901"/>
    <w:rsid w:val="50274ECE"/>
    <w:rsid w:val="52BA3119"/>
    <w:rsid w:val="56CE116D"/>
    <w:rsid w:val="5A5907CA"/>
    <w:rsid w:val="6C770D95"/>
    <w:rsid w:val="6FDE6E8F"/>
    <w:rsid w:val="748154B2"/>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Times New Roman"/>
      <w:kern w:val="0"/>
      <w:sz w:val="24"/>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4993</Words>
  <Characters>5201</Characters>
  <TotalTime>0</TotalTime>
  <ScaleCrop>false</ScaleCrop>
  <LinksUpToDate>false</LinksUpToDate>
  <CharactersWithSpaces>5508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2026-03-11T07:38:52Z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B25639862DDF4B4BBF6E9F3341ED6151_13</vt:lpwstr>
  </property>
  <property fmtid="{D5CDD505-2E9C-101B-9397-08002B2CF9AE}" pid="6" name="KSOTemplateDocerSaveRecord">
    <vt:lpwstr>eyJoZGlkIjoiZTljNDdiYmE1NzYzMmI3YmVmMTdjZWNlNDcyZmMyYTYiLCJ1c2VySWQiOiI0MzQyMzM0ODcifQ==</vt:lpwstr>
  </property>
</Properties>
</file>