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3873">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3747E324">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2A8AA9CD">
      <w:pPr>
        <w:keepNext w:val="0"/>
        <w:keepLines w:val="0"/>
        <w:widowControl/>
        <w:suppressLineNumbers w:val="0"/>
        <w:jc w:val="center"/>
        <w:rPr>
          <w:rFonts w:hint="eastAsia" w:ascii="宋体" w:hAnsi="宋体" w:eastAsia="宋体" w:cs="宋体"/>
          <w:b/>
          <w:bCs/>
          <w:kern w:val="0"/>
          <w:sz w:val="44"/>
          <w:szCs w:val="44"/>
          <w:lang w:val="en-US" w:eastAsia="zh-CN" w:bidi="ar-SA"/>
        </w:rPr>
      </w:pPr>
    </w:p>
    <w:p w14:paraId="5A9DDBD6">
      <w:pPr>
        <w:keepNext w:val="0"/>
        <w:keepLines w:val="0"/>
        <w:widowControl/>
        <w:suppressLineNumbers w:val="0"/>
        <w:jc w:val="center"/>
        <w:rPr>
          <w:rFonts w:hint="eastAsia" w:ascii="宋体" w:hAnsi="宋体" w:eastAsia="宋体" w:cs="宋体"/>
          <w:b/>
          <w:bCs/>
          <w:kern w:val="0"/>
          <w:sz w:val="44"/>
          <w:szCs w:val="44"/>
          <w:lang w:val="en-US" w:eastAsia="zh-CN" w:bidi="ar-SA"/>
        </w:rPr>
      </w:pPr>
      <w:bookmarkStart w:id="0" w:name="OLE_LINK2"/>
      <w:bookmarkStart w:id="1" w:name="OLE_LINK5"/>
      <w:r>
        <w:rPr>
          <w:rFonts w:hint="eastAsia" w:ascii="宋体" w:hAnsi="宋体" w:eastAsia="宋体" w:cs="宋体"/>
          <w:b/>
          <w:bCs/>
          <w:kern w:val="0"/>
          <w:sz w:val="44"/>
          <w:szCs w:val="44"/>
          <w:lang w:val="en-US" w:eastAsia="zh-CN" w:bidi="ar-SA"/>
        </w:rPr>
        <w:t>关于申报2025年</w:t>
      </w:r>
      <w:r>
        <w:rPr>
          <w:rFonts w:hint="eastAsia" w:ascii="宋体" w:hAnsi="宋体" w:eastAsia="宋体" w:cs="宋体"/>
          <w:b/>
          <w:bCs/>
          <w:snapToGrid w:val="0"/>
          <w:color w:val="000000"/>
          <w:kern w:val="0"/>
          <w:sz w:val="44"/>
          <w:szCs w:val="44"/>
          <w:lang w:val="en-US" w:eastAsia="zh-CN" w:bidi="ar-SA"/>
        </w:rPr>
        <w:t>度</w:t>
      </w:r>
      <w:bookmarkEnd w:id="0"/>
      <w:bookmarkStart w:id="2" w:name="OLE_LINK3"/>
      <w:bookmarkStart w:id="3" w:name="OLE_LINK4"/>
      <w:r>
        <w:rPr>
          <w:rFonts w:hint="eastAsia" w:ascii="宋体" w:hAnsi="宋体" w:eastAsia="宋体" w:cs="宋体"/>
          <w:b/>
          <w:bCs/>
          <w:kern w:val="0"/>
          <w:sz w:val="44"/>
          <w:szCs w:val="44"/>
          <w:lang w:val="en-US" w:eastAsia="zh-CN" w:bidi="ar-SA"/>
        </w:rPr>
        <w:t>四川省铸牢中华民族共同体</w:t>
      </w:r>
    </w:p>
    <w:p w14:paraId="1B702811">
      <w:pPr>
        <w:keepNext w:val="0"/>
        <w:keepLines w:val="0"/>
        <w:widowControl/>
        <w:suppressLineNumbers w:val="0"/>
        <w:jc w:val="center"/>
        <w:rPr>
          <w:rFonts w:hint="eastAsia" w:ascii="宋体" w:hAnsi="宋体" w:eastAsia="宋体" w:cs="宋体"/>
          <w:b/>
          <w:bCs/>
          <w:kern w:val="0"/>
          <w:sz w:val="44"/>
          <w:szCs w:val="44"/>
          <w:lang w:val="zh-CN" w:eastAsia="zh-CN" w:bidi="ar-SA"/>
        </w:rPr>
      </w:pPr>
      <w:r>
        <w:rPr>
          <w:rFonts w:hint="eastAsia" w:ascii="宋体" w:hAnsi="宋体" w:eastAsia="宋体" w:cs="宋体"/>
          <w:b/>
          <w:bCs/>
          <w:kern w:val="0"/>
          <w:sz w:val="44"/>
          <w:szCs w:val="44"/>
          <w:lang w:val="en-US" w:eastAsia="zh-CN" w:bidi="ar-SA"/>
        </w:rPr>
        <w:t>意识研究基地项目的通知</w:t>
      </w:r>
    </w:p>
    <w:bookmarkEnd w:id="1"/>
    <w:p w14:paraId="518899E8">
      <w:pPr>
        <w:widowControl w:val="0"/>
        <w:kinsoku/>
        <w:adjustRightInd/>
        <w:snapToGrid/>
        <w:spacing w:before="0" w:after="0" w:line="360" w:lineRule="auto"/>
        <w:ind w:left="0" w:right="0"/>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snapToGrid/>
          <w:kern w:val="0"/>
          <w:sz w:val="32"/>
          <w:szCs w:val="32"/>
          <w:lang w:val="zh-CN" w:eastAsia="zh-CN" w:bidi="zh-CN"/>
        </w:rPr>
        <w:t>各位教职工：</w:t>
      </w:r>
    </w:p>
    <w:p w14:paraId="7C18A2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Arial" w:eastAsia="仿宋_GB2312" w:cs="Arial"/>
          <w:b w:val="0"/>
          <w:bCs w:val="0"/>
          <w:snapToGrid w:val="0"/>
          <w:color w:val="000000"/>
          <w:kern w:val="0"/>
          <w:sz w:val="32"/>
          <w:szCs w:val="32"/>
          <w:lang w:val="en-US" w:eastAsia="zh-CN" w:bidi="ar-SA"/>
        </w:rPr>
        <w:t xml:space="preserve">    2025年度</w:t>
      </w:r>
      <w:r>
        <w:rPr>
          <w:rFonts w:hint="eastAsia" w:ascii="仿宋_GB2312" w:hAnsi="宋体" w:eastAsia="仿宋_GB2312" w:cs="宋体"/>
          <w:b w:val="0"/>
          <w:bCs w:val="0"/>
          <w:snapToGrid/>
          <w:color w:val="000000"/>
          <w:kern w:val="0"/>
          <w:sz w:val="32"/>
          <w:szCs w:val="32"/>
          <w:lang w:val="en-US" w:eastAsia="zh-CN" w:bidi="zh-CN"/>
        </w:rPr>
        <w:t>四川省铸牢中华民族共同体意识研究基地项目</w:t>
      </w:r>
      <w:r>
        <w:rPr>
          <w:rFonts w:hint="eastAsia" w:ascii="仿宋_GB2312" w:eastAsia="仿宋_GB2312" w:cs="宋体"/>
          <w:b w:val="0"/>
          <w:bCs w:val="0"/>
          <w:snapToGrid/>
          <w:color w:val="000000"/>
          <w:kern w:val="0"/>
          <w:sz w:val="32"/>
          <w:szCs w:val="32"/>
          <w:lang w:val="en-US" w:eastAsia="zh-CN" w:bidi="zh-CN"/>
        </w:rPr>
        <w:t>（西南财经大学）</w:t>
      </w:r>
      <w:r>
        <w:rPr>
          <w:rFonts w:hint="eastAsia" w:ascii="仿宋_GB2312" w:hAnsi="Arial" w:eastAsia="仿宋_GB2312" w:cs="Arial"/>
          <w:b w:val="0"/>
          <w:bCs w:val="0"/>
          <w:snapToGrid w:val="0"/>
          <w:color w:val="000000"/>
          <w:kern w:val="0"/>
          <w:sz w:val="32"/>
          <w:szCs w:val="32"/>
          <w:lang w:val="en-US" w:eastAsia="zh-CN" w:bidi="ar-SA"/>
        </w:rPr>
        <w:t>申报工作已</w:t>
      </w:r>
      <w:r>
        <w:rPr>
          <w:rFonts w:hint="eastAsia" w:ascii="仿宋_GB2312" w:hAnsi="宋体" w:eastAsia="仿宋_GB2312" w:cs="宋体"/>
          <w:b w:val="0"/>
          <w:bCs w:val="0"/>
          <w:snapToGrid/>
          <w:color w:val="000000"/>
          <w:kern w:val="0"/>
          <w:sz w:val="32"/>
          <w:szCs w:val="32"/>
          <w:lang w:val="en-US" w:eastAsia="zh-CN" w:bidi="zh-CN"/>
        </w:rPr>
        <w:t>经开始，请根据申报通知积极申报。要求如下：</w:t>
      </w:r>
      <w:bookmarkEnd w:id="2"/>
      <w:bookmarkEnd w:id="3"/>
      <w:bookmarkStart w:id="4" w:name="OLE_LINK1"/>
    </w:p>
    <w:p w14:paraId="4E36AE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宋体" w:eastAsia="仿宋_GB2312" w:cs="宋体"/>
          <w:b w:val="0"/>
          <w:bCs w:val="0"/>
          <w:snapToGrid/>
          <w:color w:val="000000"/>
          <w:kern w:val="0"/>
          <w:sz w:val="32"/>
          <w:szCs w:val="32"/>
          <w:lang w:val="zh-CN" w:eastAsia="zh-CN" w:bidi="zh-CN"/>
        </w:rPr>
      </w:pPr>
      <w:bookmarkStart w:id="5" w:name="OLE_LINK6"/>
      <w:r>
        <w:rPr>
          <w:rFonts w:hint="eastAsia" w:ascii="仿宋_GB2312" w:hAnsi="宋体" w:eastAsia="仿宋_GB2312" w:cs="宋体"/>
          <w:b w:val="0"/>
          <w:bCs w:val="0"/>
          <w:snapToGrid/>
          <w:color w:val="000000"/>
          <w:kern w:val="0"/>
          <w:sz w:val="32"/>
          <w:szCs w:val="32"/>
          <w:lang w:val="en-US" w:eastAsia="zh-CN" w:bidi="zh-CN"/>
        </w:rPr>
        <w:t>1.</w:t>
      </w:r>
      <w:r>
        <w:rPr>
          <w:rFonts w:hint="eastAsia" w:ascii="仿宋_GB2312" w:hAnsi="宋体" w:eastAsia="仿宋_GB2312" w:cs="宋体"/>
          <w:b w:val="0"/>
          <w:bCs w:val="0"/>
          <w:snapToGrid/>
          <w:color w:val="000000"/>
          <w:kern w:val="0"/>
          <w:sz w:val="32"/>
          <w:szCs w:val="32"/>
          <w:lang w:val="zh-CN" w:eastAsia="zh-CN" w:bidi="zh-CN"/>
        </w:rPr>
        <w:t>在科研大数据平台</w:t>
      </w:r>
      <w:r>
        <w:rPr>
          <w:rFonts w:hint="eastAsia" w:ascii="仿宋_GB2312" w:hAnsi="宋体" w:eastAsia="仿宋_GB2312" w:cs="宋体"/>
          <w:b w:val="0"/>
          <w:bCs w:val="0"/>
          <w:snapToGrid/>
          <w:color w:val="000000"/>
          <w:kern w:val="0"/>
          <w:sz w:val="32"/>
          <w:szCs w:val="32"/>
          <w:lang w:val="en-US" w:eastAsia="zh-CN" w:bidi="zh-CN"/>
        </w:rPr>
        <w:t>申报</w:t>
      </w:r>
      <w:r>
        <w:rPr>
          <w:rFonts w:hint="eastAsia" w:ascii="仿宋_GB2312" w:hAnsi="宋体" w:eastAsia="仿宋_GB2312" w:cs="宋体"/>
          <w:b w:val="0"/>
          <w:bCs w:val="0"/>
          <w:snapToGrid/>
          <w:color w:val="000000"/>
          <w:kern w:val="0"/>
          <w:sz w:val="32"/>
          <w:szCs w:val="32"/>
          <w:lang w:val="zh-CN" w:eastAsia="zh-CN" w:bidi="zh-CN"/>
        </w:rPr>
        <w:t>。</w:t>
      </w:r>
    </w:p>
    <w:p w14:paraId="6A2E8C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5" w:leftChars="0" w:right="0" w:rightChars="0"/>
        <w:jc w:val="both"/>
        <w:textAlignment w:val="baseline"/>
        <w:rPr>
          <w:rFonts w:hint="eastAsia" w:ascii="仿宋_GB2312" w:hAnsi="宋体" w:eastAsia="仿宋_GB2312" w:cs="宋体"/>
          <w:b w:val="0"/>
          <w:bCs w:val="0"/>
          <w:snapToGrid/>
          <w:color w:val="000000"/>
          <w:kern w:val="0"/>
          <w:sz w:val="32"/>
          <w:szCs w:val="32"/>
          <w:lang w:val="zh-CN" w:eastAsia="zh-CN" w:bidi="zh-CN"/>
        </w:rPr>
      </w:pPr>
      <w:r>
        <w:rPr>
          <w:rFonts w:hint="eastAsia" w:ascii="仿宋_GB2312" w:hAnsi="宋体" w:eastAsia="仿宋_GB2312" w:cs="宋体"/>
          <w:b w:val="0"/>
          <w:bCs w:val="0"/>
          <w:snapToGrid/>
          <w:color w:val="000000"/>
          <w:kern w:val="0"/>
          <w:sz w:val="32"/>
          <w:szCs w:val="32"/>
          <w:lang w:val="en-US" w:eastAsia="zh-CN" w:bidi="zh-CN"/>
        </w:rPr>
        <w:t>2.</w:t>
      </w:r>
      <w:r>
        <w:rPr>
          <w:rFonts w:hint="eastAsia" w:ascii="仿宋_GB2312" w:hAnsi="宋体" w:eastAsia="仿宋_GB2312" w:cs="宋体"/>
          <w:b w:val="0"/>
          <w:bCs w:val="0"/>
          <w:snapToGrid/>
          <w:color w:val="000000"/>
          <w:kern w:val="0"/>
          <w:sz w:val="32"/>
          <w:szCs w:val="32"/>
          <w:lang w:val="zh-CN" w:eastAsia="zh-CN" w:bidi="zh-CN"/>
        </w:rPr>
        <w:t>申报截止时间：202</w:t>
      </w:r>
      <w:r>
        <w:rPr>
          <w:rFonts w:hint="eastAsia" w:ascii="仿宋_GB2312" w:hAnsi="宋体" w:eastAsia="仿宋_GB2312" w:cs="宋体"/>
          <w:b w:val="0"/>
          <w:bCs w:val="0"/>
          <w:snapToGrid/>
          <w:color w:val="000000"/>
          <w:kern w:val="0"/>
          <w:sz w:val="32"/>
          <w:szCs w:val="32"/>
          <w:lang w:val="en-US" w:eastAsia="zh-CN" w:bidi="zh-CN"/>
        </w:rPr>
        <w:t>6</w:t>
      </w:r>
      <w:r>
        <w:rPr>
          <w:rFonts w:hint="eastAsia" w:ascii="仿宋_GB2312" w:hAnsi="宋体" w:eastAsia="仿宋_GB2312" w:cs="宋体"/>
          <w:b w:val="0"/>
          <w:bCs w:val="0"/>
          <w:snapToGrid/>
          <w:color w:val="000000"/>
          <w:kern w:val="0"/>
          <w:sz w:val="32"/>
          <w:szCs w:val="32"/>
          <w:lang w:val="zh-CN" w:eastAsia="zh-CN" w:bidi="zh-CN"/>
        </w:rPr>
        <w:t>年</w:t>
      </w:r>
      <w:r>
        <w:rPr>
          <w:rFonts w:hint="eastAsia" w:ascii="仿宋_GB2312" w:hAnsi="宋体" w:eastAsia="仿宋_GB2312" w:cs="宋体"/>
          <w:b w:val="0"/>
          <w:bCs w:val="0"/>
          <w:snapToGrid/>
          <w:color w:val="000000"/>
          <w:kern w:val="0"/>
          <w:sz w:val="32"/>
          <w:szCs w:val="32"/>
          <w:lang w:val="en-US" w:eastAsia="zh-CN" w:bidi="zh-CN"/>
        </w:rPr>
        <w:t>1</w:t>
      </w:r>
      <w:r>
        <w:rPr>
          <w:rFonts w:hint="eastAsia" w:ascii="仿宋_GB2312" w:hAnsi="宋体" w:eastAsia="仿宋_GB2312" w:cs="宋体"/>
          <w:b w:val="0"/>
          <w:bCs w:val="0"/>
          <w:snapToGrid/>
          <w:color w:val="000000"/>
          <w:kern w:val="0"/>
          <w:sz w:val="32"/>
          <w:szCs w:val="32"/>
          <w:lang w:val="zh-CN" w:eastAsia="zh-CN" w:bidi="zh-CN"/>
        </w:rPr>
        <w:t>月</w:t>
      </w:r>
      <w:r>
        <w:rPr>
          <w:rFonts w:hint="eastAsia" w:ascii="仿宋_GB2312" w:hAnsi="宋体" w:eastAsia="仿宋_GB2312" w:cs="宋体"/>
          <w:b w:val="0"/>
          <w:bCs w:val="0"/>
          <w:snapToGrid/>
          <w:color w:val="000000"/>
          <w:kern w:val="0"/>
          <w:sz w:val="32"/>
          <w:szCs w:val="32"/>
          <w:lang w:val="en-US" w:eastAsia="zh-CN" w:bidi="zh-CN"/>
        </w:rPr>
        <w:t>5</w:t>
      </w:r>
      <w:r>
        <w:rPr>
          <w:rFonts w:hint="eastAsia" w:ascii="仿宋_GB2312" w:hAnsi="宋体" w:eastAsia="仿宋_GB2312" w:cs="宋体"/>
          <w:b w:val="0"/>
          <w:bCs w:val="0"/>
          <w:snapToGrid/>
          <w:color w:val="000000"/>
          <w:kern w:val="0"/>
          <w:sz w:val="32"/>
          <w:szCs w:val="32"/>
          <w:lang w:val="zh-CN" w:eastAsia="zh-CN" w:bidi="zh-CN"/>
        </w:rPr>
        <w:t>日。</w:t>
      </w:r>
      <w:r>
        <w:rPr>
          <w:rFonts w:hint="eastAsia" w:ascii="仿宋_GB2312" w:hAnsi="宋体" w:eastAsia="仿宋_GB2312" w:cs="宋体"/>
          <w:b w:val="0"/>
          <w:bCs w:val="0"/>
          <w:snapToGrid/>
          <w:color w:val="000000"/>
          <w:kern w:val="0"/>
          <w:sz w:val="32"/>
          <w:szCs w:val="32"/>
          <w:lang w:val="en-US" w:eastAsia="zh-CN" w:bidi="zh-CN"/>
        </w:rPr>
        <w:t xml:space="preserve">  </w:t>
      </w:r>
    </w:p>
    <w:p w14:paraId="244206E9">
      <w:pPr>
        <w:keepNext w:val="0"/>
        <w:keepLines w:val="0"/>
        <w:widowControl/>
        <w:numPr>
          <w:ilvl w:val="0"/>
          <w:numId w:val="0"/>
        </w:numPr>
        <w:suppressLineNumbers w:val="0"/>
        <w:spacing w:line="360" w:lineRule="auto"/>
        <w:ind w:firstLine="640" w:firstLineChars="20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3.</w:t>
      </w:r>
      <w:bookmarkEnd w:id="5"/>
      <w:r>
        <w:rPr>
          <w:rFonts w:hint="eastAsia" w:ascii="仿宋_GB2312" w:hAnsi="宋体" w:eastAsia="仿宋_GB2312" w:cs="宋体"/>
          <w:b w:val="0"/>
          <w:bCs w:val="0"/>
          <w:snapToGrid/>
          <w:color w:val="000000"/>
          <w:kern w:val="0"/>
          <w:sz w:val="32"/>
          <w:szCs w:val="32"/>
          <w:lang w:val="zh-CN" w:eastAsia="zh-CN" w:bidi="zh-CN"/>
        </w:rPr>
        <w:t>初审审核通过的</w:t>
      </w:r>
      <w:r>
        <w:rPr>
          <w:rFonts w:hint="eastAsia" w:ascii="仿宋_GB2312" w:hAnsi="宋体" w:eastAsia="仿宋_GB2312" w:cs="宋体"/>
          <w:b w:val="0"/>
          <w:bCs w:val="0"/>
          <w:snapToGrid/>
          <w:color w:val="000000"/>
          <w:kern w:val="0"/>
          <w:sz w:val="32"/>
          <w:szCs w:val="32"/>
          <w:lang w:val="en-US" w:eastAsia="zh-CN" w:bidi="zh-CN"/>
        </w:rPr>
        <w:t>课题打印申报书及活页各3份，于1月7日提交至科技与社会服务处0810。立项后课题级别认定为院级，学院没有经费配套，建议申报有经费资助的重点课题和一般课题。</w:t>
      </w:r>
    </w:p>
    <w:p w14:paraId="53362A1B">
      <w:pPr>
        <w:keepNext w:val="0"/>
        <w:keepLines w:val="0"/>
        <w:widowControl/>
        <w:numPr>
          <w:ilvl w:val="0"/>
          <w:numId w:val="0"/>
        </w:numPr>
        <w:suppressLineNumbers w:val="0"/>
        <w:spacing w:line="360" w:lineRule="auto"/>
        <w:ind w:firstLine="640" w:firstLineChars="200"/>
        <w:jc w:val="left"/>
        <w:rPr>
          <w:rFonts w:hint="eastAsia" w:ascii="仿宋_GB2312" w:hAnsi="宋体" w:eastAsia="仿宋_GB2312" w:cs="宋体"/>
          <w:b w:val="0"/>
          <w:bCs w:val="0"/>
          <w:snapToGrid/>
          <w:color w:val="000000"/>
          <w:kern w:val="0"/>
          <w:sz w:val="32"/>
          <w:szCs w:val="32"/>
          <w:lang w:val="en-US" w:eastAsia="zh-CN" w:bidi="zh-CN"/>
        </w:rPr>
      </w:pPr>
    </w:p>
    <w:p w14:paraId="1700487C">
      <w:pPr>
        <w:pStyle w:val="22"/>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附件1：申报通知及指南</w:t>
      </w:r>
    </w:p>
    <w:p w14:paraId="02289646">
      <w:pPr>
        <w:pStyle w:val="22"/>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 xml:space="preserve">附件2：申报书及活页  </w:t>
      </w:r>
    </w:p>
    <w:bookmarkEnd w:id="4"/>
    <w:p w14:paraId="4A626261">
      <w:pPr>
        <w:widowControl w:val="0"/>
        <w:kinsoku/>
        <w:adjustRightInd/>
        <w:snapToGrid/>
        <w:spacing w:before="0" w:after="0" w:line="360" w:lineRule="auto"/>
        <w:ind w:left="0" w:right="0"/>
        <w:textAlignment w:val="auto"/>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 xml:space="preserve">                      </w:t>
      </w:r>
    </w:p>
    <w:p w14:paraId="7BBEC811">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b w:val="0"/>
          <w:bCs w:val="0"/>
          <w:snapToGrid/>
          <w:color w:val="000000"/>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b w:val="0"/>
          <w:bCs w:val="0"/>
          <w:snapToGrid/>
          <w:color w:val="000000"/>
          <w:kern w:val="0"/>
          <w:sz w:val="32"/>
          <w:szCs w:val="32"/>
          <w:lang w:val="en-US" w:eastAsia="zh-CN" w:bidi="zh-CN"/>
        </w:rPr>
        <w:t>四川信息职业技术学院科技与社会服务处</w:t>
      </w:r>
    </w:p>
    <w:p w14:paraId="49F97990">
      <w:pPr>
        <w:widowControl w:val="0"/>
        <w:autoSpaceDE w:val="0"/>
        <w:autoSpaceDN w:val="0"/>
        <w:spacing w:before="0" w:after="0" w:line="240" w:lineRule="auto"/>
        <w:ind w:left="0" w:right="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b w:val="0"/>
          <w:bCs w:val="0"/>
          <w:snapToGrid/>
          <w:color w:val="000000"/>
          <w:kern w:val="0"/>
          <w:sz w:val="32"/>
          <w:szCs w:val="32"/>
          <w:lang w:val="en-US" w:eastAsia="zh-CN" w:bidi="zh-CN"/>
        </w:rPr>
        <w:t xml:space="preserve">                                     2025年12月9日</w:t>
      </w:r>
    </w:p>
    <w:p w14:paraId="6A958CE9">
      <w:pPr>
        <w:rPr>
          <w:rFonts w:ascii="微软雅黑" w:hAnsi="微软雅黑" w:eastAsia="微软雅黑" w:cs="微软雅黑"/>
          <w:b/>
          <w:bCs/>
          <w:i w:val="0"/>
          <w:iCs w:val="0"/>
          <w:caps w:val="0"/>
          <w:color w:val="000000" w:themeColor="text1"/>
          <w:spacing w:val="0"/>
          <w:sz w:val="33"/>
          <w:szCs w:val="33"/>
          <w:shd w:val="clear" w:fill="FFFFFF"/>
          <w14:textFill>
            <w14:solidFill>
              <w14:schemeClr w14:val="tx1"/>
            </w14:solidFill>
          </w14:textFill>
        </w:rPr>
      </w:pPr>
      <w:r>
        <w:rPr>
          <w:rFonts w:ascii="微软雅黑" w:hAnsi="微软雅黑" w:eastAsia="微软雅黑" w:cs="微软雅黑"/>
          <w:b/>
          <w:bCs/>
          <w:i w:val="0"/>
          <w:iCs w:val="0"/>
          <w:caps w:val="0"/>
          <w:color w:val="000000" w:themeColor="text1"/>
          <w:spacing w:val="0"/>
          <w:sz w:val="33"/>
          <w:szCs w:val="33"/>
          <w:shd w:val="clear" w:fill="FFFFFF"/>
          <w14:textFill>
            <w14:solidFill>
              <w14:schemeClr w14:val="tx1"/>
            </w14:solidFill>
          </w14:textFill>
        </w:rPr>
        <w:br w:type="page"/>
      </w:r>
    </w:p>
    <w:p w14:paraId="5FF09722">
      <w:pPr>
        <w:pStyle w:val="12"/>
        <w:keepNext w:val="0"/>
        <w:keepLines w:val="0"/>
        <w:widowControl/>
        <w:suppressLineNumbers w:val="0"/>
        <w:spacing w:line="312" w:lineRule="atLeast"/>
        <w:ind w:left="0" w:firstLine="480"/>
        <w:rPr>
          <w:rFonts w:ascii="微软雅黑" w:hAnsi="微软雅黑" w:eastAsia="微软雅黑" w:cs="微软雅黑"/>
          <w:b/>
          <w:bCs/>
          <w:i w:val="0"/>
          <w:iCs w:val="0"/>
          <w:caps w:val="0"/>
          <w:color w:val="2A2A2A"/>
          <w:spacing w:val="0"/>
          <w:sz w:val="36"/>
          <w:szCs w:val="36"/>
          <w:shd w:val="clear" w:fill="FFFFFF"/>
        </w:rPr>
      </w:pPr>
      <w:r>
        <w:rPr>
          <w:rFonts w:ascii="微软雅黑" w:hAnsi="微软雅黑" w:eastAsia="微软雅黑" w:cs="微软雅黑"/>
          <w:b/>
          <w:bCs/>
          <w:i w:val="0"/>
          <w:iCs w:val="0"/>
          <w:caps w:val="0"/>
          <w:color w:val="2A2A2A"/>
          <w:spacing w:val="0"/>
          <w:sz w:val="36"/>
          <w:szCs w:val="36"/>
          <w:shd w:val="clear" w:fill="FFFFFF"/>
        </w:rPr>
        <w:t>四川省铸牢中华民族共同体意识研究基地 四川文理学院巴文化研究院 2025年度巴文化专项项目 申报公告及选题指南</w:t>
      </w:r>
    </w:p>
    <w:p w14:paraId="7D203DD6">
      <w:pPr>
        <w:keepNext w:val="0"/>
        <w:keepLines w:val="0"/>
        <w:widowControl/>
        <w:suppressLineNumbers w:val="0"/>
        <w:ind w:firstLine="480" w:firstLineChars="200"/>
        <w:jc w:val="left"/>
        <w:rPr>
          <w:rFonts w:hint="eastAsia" w:ascii="微软雅黑" w:hAnsi="微软雅黑" w:eastAsia="微软雅黑" w:cs="微软雅黑"/>
          <w:i w:val="0"/>
          <w:iCs w:val="0"/>
          <w:caps w:val="0"/>
          <w:snapToGrid w:val="0"/>
          <w:color w:val="000000"/>
          <w:spacing w:val="0"/>
          <w:kern w:val="0"/>
          <w:sz w:val="24"/>
          <w:szCs w:val="24"/>
          <w:shd w:val="clear" w:fill="FFFFFF"/>
          <w:lang w:val="en-US" w:eastAsia="zh-CN" w:bidi="ar"/>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zh-CN" w:bidi="ar"/>
        </w:rPr>
        <w:t>西南财经大学“四川省铸牢中华民族共同体意识研究基地”（以下简称“基地”）是四川省委统战部、省委宣传部、省教育厅、省民族宗教委等部门批准的全省首批铸牢中华民族共同体意识研究基地之一，挂靠西南财经大学社会发展研究院。“基地”正式启动2025年度专项研究项目申报工作，现将有关事项公告如下：</w:t>
      </w:r>
    </w:p>
    <w:p w14:paraId="42F721C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left"/>
        <w:rPr>
          <w:rFonts w:hint="eastAsia" w:ascii="微软雅黑" w:hAnsi="微软雅黑" w:eastAsia="微软雅黑" w:cs="微软雅黑"/>
          <w:i w:val="0"/>
          <w:iCs w:val="0"/>
          <w:caps w:val="0"/>
          <w:color w:val="000000"/>
          <w:spacing w:val="0"/>
          <w:sz w:val="24"/>
          <w:szCs w:val="24"/>
        </w:rPr>
      </w:pPr>
      <w:r>
        <w:rPr>
          <w:rStyle w:val="18"/>
          <w:rFonts w:hint="eastAsia" w:ascii="微软雅黑" w:hAnsi="微软雅黑" w:eastAsia="微软雅黑" w:cs="微软雅黑"/>
          <w:i w:val="0"/>
          <w:iCs w:val="0"/>
          <w:caps w:val="0"/>
          <w:color w:val="000000"/>
          <w:spacing w:val="0"/>
          <w:sz w:val="24"/>
          <w:szCs w:val="24"/>
          <w:shd w:val="clear" w:fill="FFFFFF"/>
        </w:rPr>
        <w:t>一、指导思想</w:t>
      </w:r>
    </w:p>
    <w:p w14:paraId="68F45B81">
      <w:pPr>
        <w:keepNext w:val="0"/>
        <w:keepLines w:val="0"/>
        <w:widowControl/>
        <w:suppressLineNumbers w:val="0"/>
        <w:ind w:firstLine="480" w:firstLineChars="200"/>
        <w:jc w:val="left"/>
        <w:rPr>
          <w:rFonts w:hint="eastAsia"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lang w:val="en-US" w:eastAsia="zh-CN"/>
        </w:rPr>
        <w:t>以习近平新时代中国特色社会主义思想为指导，全面贯彻习近平总书记关于加强和改进民族工作的重要思想，深入落实习近平总书记在全国民族团结进步表彰大会上的重要讲话精神，以铸牢中华民族共同体意识为主线，聚焦新时代民族工作中的热点、难点和焦点问题深入开展理论与实践研究，精准把握中国特色解决民族问题正确道路的核心要义，着力深化对中华民族共同体建设规律的认知，为推动新时代党的民族工作高质量发展、巩固和发展平等团结互助和谐的社会主义民族关系提供坚实智力支撑</w:t>
      </w:r>
    </w:p>
    <w:p w14:paraId="150B5D2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p>
    <w:p w14:paraId="382D887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left"/>
        <w:rPr>
          <w:rFonts w:hint="eastAsia" w:ascii="微软雅黑" w:hAnsi="微软雅黑" w:eastAsia="微软雅黑" w:cs="微软雅黑"/>
          <w:i w:val="0"/>
          <w:iCs w:val="0"/>
          <w:caps w:val="0"/>
          <w:color w:val="000000"/>
          <w:spacing w:val="0"/>
          <w:sz w:val="24"/>
          <w:szCs w:val="24"/>
        </w:rPr>
      </w:pPr>
      <w:r>
        <w:rPr>
          <w:rStyle w:val="18"/>
          <w:rFonts w:hint="eastAsia" w:ascii="微软雅黑" w:hAnsi="微软雅黑" w:eastAsia="微软雅黑" w:cs="微软雅黑"/>
          <w:i w:val="0"/>
          <w:iCs w:val="0"/>
          <w:caps w:val="0"/>
          <w:color w:val="000000"/>
          <w:spacing w:val="0"/>
          <w:sz w:val="24"/>
          <w:szCs w:val="24"/>
          <w:shd w:val="clear" w:fill="FFFFFF"/>
        </w:rPr>
        <w:t>二、申报内容</w:t>
      </w:r>
    </w:p>
    <w:p w14:paraId="77E3244B">
      <w:pPr>
        <w:keepNext w:val="0"/>
        <w:keepLines w:val="0"/>
        <w:widowControl/>
        <w:suppressLineNumbers w:val="0"/>
        <w:ind w:firstLine="480" w:firstLineChars="200"/>
        <w:jc w:val="left"/>
        <w:rPr>
          <w:rFonts w:hint="eastAsia"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rPr>
        <w:t>高举中国特色社会主义伟大旗帜，全面贯彻新时代中国特色社会主义思想，以铸牢中华民族共同体意识为主线，树立正确的中华民族历史观，讲好民族团结进步故事，构建自主话语体系。</w:t>
      </w:r>
      <w:r>
        <w:rPr>
          <w:rFonts w:hint="eastAsia" w:ascii="微软雅黑" w:hAnsi="微软雅黑" w:eastAsia="微软雅黑" w:cs="微软雅黑"/>
          <w:i w:val="0"/>
          <w:iCs w:val="0"/>
          <w:caps w:val="0"/>
          <w:color w:val="000000"/>
          <w:spacing w:val="0"/>
          <w:sz w:val="24"/>
          <w:szCs w:val="24"/>
          <w:shd w:val="clear" w:fill="FFFFFF"/>
          <w:lang w:val="en-US" w:eastAsia="zh-CN"/>
        </w:rPr>
        <w:t>系统阐释中国特色解决民族问题正确道路的核心内涵、实践路径与科学方法、深入分析中华民族缔造统一的多民族国家的内生动力、深入探讨中华民族铸就多元一体文明格局的文化基因，从共同思想政治基础、共有精神家园实践、中华民族一家亲坚强纽带等方面协同发力，推动建立铸牢中华民族共同体意识理论研究体系建设。</w:t>
      </w:r>
    </w:p>
    <w:p w14:paraId="6DFBF78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p>
    <w:p w14:paraId="5CD2DE5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left"/>
        <w:rPr>
          <w:rFonts w:hint="eastAsia" w:ascii="微软雅黑" w:hAnsi="微软雅黑" w:eastAsia="微软雅黑" w:cs="微软雅黑"/>
          <w:i w:val="0"/>
          <w:iCs w:val="0"/>
          <w:caps w:val="0"/>
          <w:color w:val="000000"/>
          <w:spacing w:val="0"/>
          <w:sz w:val="24"/>
          <w:szCs w:val="24"/>
        </w:rPr>
      </w:pPr>
      <w:r>
        <w:rPr>
          <w:rStyle w:val="18"/>
          <w:rFonts w:hint="eastAsia" w:ascii="微软雅黑" w:hAnsi="微软雅黑" w:eastAsia="微软雅黑" w:cs="微软雅黑"/>
          <w:i w:val="0"/>
          <w:iCs w:val="0"/>
          <w:caps w:val="0"/>
          <w:color w:val="000000"/>
          <w:spacing w:val="0"/>
          <w:sz w:val="24"/>
          <w:szCs w:val="24"/>
          <w:shd w:val="clear" w:fill="FFFFFF"/>
        </w:rPr>
        <w:t>三、申报条件及要求</w:t>
      </w:r>
    </w:p>
    <w:p w14:paraId="04D2197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1. 项目负责人须坚持正确政治方向，具有过硬的政治素质，遵守国家全部法律法规；有独立开展研究和组织开展研究的能力，能够承担实质性研究工作。</w:t>
      </w:r>
    </w:p>
    <w:p w14:paraId="0B92CEC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2. 申请人应为国内高等院校、科研机构的教学科研人员、博士研究生，或党政机关需科级干部及以上职务。如不具有以上职称或职务的，须有一名具有副高职称专家或县处级干部书面推荐。</w:t>
      </w:r>
    </w:p>
    <w:p w14:paraId="74AAC90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3.申报项目的负责人同年度只能申报1项项目，项目组成员（包括项目负责人）原则上不超过8人，参与课题研究项目不得超过2项。凡承担本基地项目未结题者，不得申报本年度课题。</w:t>
      </w:r>
    </w:p>
    <w:p w14:paraId="2C33A3C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4.本年度设立重点项目、一般项目、自筹项目三类。重点项目立项数不超过3项，每项资助经费1万元；一般项目立项数不超过10项，每项资助经费0.5万元；</w:t>
      </w:r>
      <w:r>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t>自筹项目，立项总数不超过3项，项目组自筹研究经费。注意：项目负责人应明确项目申报类别，评审环节重点、一般、自筹项目之间不支持调换项目类型。立项后即划拨一半经费。经评审同意结项后，划拨剩余经费。</w:t>
      </w:r>
    </w:p>
    <w:p w14:paraId="7825535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5.申报者应以《课题指南》（见附件）所提示的选题方向和研究范围为指引，自行设计研究题目。对于课题指南未涉及的选题，只要符合课题立项的指导思想和内容要求，也可自选课题申报。</w:t>
      </w:r>
    </w:p>
    <w:p w14:paraId="0D62226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6.申报者要遵守国家有关学术道德规范，不得抄袭、盗用他人曾经立项研究过的课题，不得简单重复或变相重复申报者本人曾经立项过的课题。课题申报人承诺信守有关规定，如在立项后被发现有违规者，将终止相关课题，并取消课题申报人三年内申报本基地课题的资格。</w:t>
      </w:r>
    </w:p>
    <w:p w14:paraId="7F42A5A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18"/>
          <w:rFonts w:hint="eastAsia" w:ascii="微软雅黑" w:hAnsi="微软雅黑" w:eastAsia="微软雅黑" w:cs="微软雅黑"/>
          <w:i w:val="0"/>
          <w:iCs w:val="0"/>
          <w:caps w:val="0"/>
          <w:color w:val="000000"/>
          <w:spacing w:val="0"/>
          <w:sz w:val="24"/>
          <w:szCs w:val="24"/>
          <w:shd w:val="clear" w:fill="FFFFFF"/>
        </w:rPr>
        <w:t>四、课题立项和结项</w:t>
      </w:r>
    </w:p>
    <w:p w14:paraId="5064B51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1.本次项目申报面向省内外研究者，由基地组织专家进行评审，经批准后立项。</w:t>
      </w:r>
    </w:p>
    <w:p w14:paraId="0575422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2.立项项目须在1年内结项，鼓励提前按要求结项，不接受延期。</w:t>
      </w:r>
    </w:p>
    <w:p w14:paraId="2DA9272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t>3.结项要求：</w:t>
      </w:r>
    </w:p>
    <w:p w14:paraId="62707C9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t>申请结项时：重点项目提交不少于1.5万字，一般项目和自筹项目提交不少于1万字的总结报告一篇，并提交一份不少于3千字的专题决策咨询报告一篇。经评审后，合格的予以结项：</w:t>
      </w:r>
    </w:p>
    <w:p w14:paraId="1D4BE64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t>满足以下条件时，直接可结项：</w:t>
      </w:r>
    </w:p>
    <w:p w14:paraId="6149C53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t>（1）重点项目满足以下条件之一：①在CSSCI来源期刊或北大中文核心期刊发表论文1篇；②公开出版学术专著1部；③厅级及以上采纳或签批调研报告。</w:t>
      </w:r>
    </w:p>
    <w:p w14:paraId="7CB794E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t>（2）一般项目满足以下条件之一：①在公开学术刊物发表论文1篇；②县处级及以上采纳或签批调研报告。</w:t>
      </w:r>
    </w:p>
    <w:p w14:paraId="1573BD4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t>（3）自筹项目满足以下条件之一：①在公开学术刊物发表论文1篇；②县处级及以上采纳或签批调研报告。 </w:t>
      </w:r>
    </w:p>
    <w:p w14:paraId="37C5CA6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t>（4）重点项目、一般项目、自筹经费项目的研究成果被国家社科办《成果要报》、教育部社科司《专家建议》、省社科办《重要成果专报》等采纳；或在部级以上报纸公开发表文章，或网络学术研究文章点击率15万+。</w:t>
      </w:r>
    </w:p>
    <w:p w14:paraId="0E566E1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t>4.研究成果发表须注明“西南财经大学“四川省铸牢中华民族共同体意识研究基地””等字样，并标注项目名称和编号。</w:t>
      </w:r>
    </w:p>
    <w:p w14:paraId="26FDA16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18"/>
          <w:rFonts w:hint="eastAsia" w:ascii="微软雅黑" w:hAnsi="微软雅黑" w:eastAsia="微软雅黑" w:cs="微软雅黑"/>
          <w:i w:val="0"/>
          <w:iCs w:val="0"/>
          <w:caps w:val="0"/>
          <w:color w:val="000000"/>
          <w:spacing w:val="0"/>
          <w:sz w:val="24"/>
          <w:szCs w:val="24"/>
          <w:shd w:val="clear" w:fill="FFFFFF"/>
        </w:rPr>
        <w:t>五、申报时间及方式</w:t>
      </w:r>
    </w:p>
    <w:p w14:paraId="4B28167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1.自公告发布之日起，至2026年1月10日止，过期不再受理。</w:t>
      </w:r>
    </w:p>
    <w:p w14:paraId="5C23119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2.项目申报所需材料（包括《课题指南》《课题申报书》《课题设计论证活页》等），请从本网站下载。各项目申报人要求认真填写申请材料，并保证没有知识产权争议。《论证活页》不得出现申请人姓名及所在单位，否则不予评审。</w:t>
      </w:r>
    </w:p>
    <w:p w14:paraId="64898E8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3.各申报人所在单位要加强对项目申报工作的组织指导，确保申报质量，对《申报书》内容严格把关，特别是对选题、课题设计的科学性和可行性，课题组是否具备完成研究任务的条件以及是否涉密等，进行认真审核并签署明确意见。</w:t>
      </w:r>
    </w:p>
    <w:p w14:paraId="5978F47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4.材料报送：在申报时间截止前，将审查合格的纸质《申报书》3份、《论证活页》3份（以上皆用A4纸印制），由申报人所在单位科研管理部门统一寄送至指定地址，电子版材料</w:t>
      </w:r>
      <w:r>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t>（请务必按以下格式命名：姓名-题目-申报书/论证活页）</w:t>
      </w: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打包发送至指定邮箱。确无科研管理部门的单位，可在征得本基地同意并由申报人所在单位签署审核意见后自行将材料报送至本基地。</w:t>
      </w:r>
      <w:r>
        <w:rPr>
          <w:rFonts w:hint="eastAsia" w:ascii="微软雅黑" w:hAnsi="微软雅黑" w:eastAsia="微软雅黑" w:cs="微软雅黑"/>
          <w:b/>
          <w:bCs/>
          <w:i w:val="0"/>
          <w:iCs w:val="0"/>
          <w:caps w:val="0"/>
          <w:snapToGrid w:val="0"/>
          <w:color w:val="000000"/>
          <w:spacing w:val="0"/>
          <w:kern w:val="0"/>
          <w:sz w:val="24"/>
          <w:szCs w:val="24"/>
          <w:shd w:val="clear" w:fill="FFFFFF"/>
          <w:lang w:val="en-US" w:eastAsia="en-US" w:bidi="ar-SA"/>
        </w:rPr>
        <w:t>（推荐使用顺丰快递，邮费自理）</w:t>
      </w:r>
    </w:p>
    <w:p w14:paraId="54468CD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Style w:val="18"/>
          <w:rFonts w:hint="eastAsia" w:ascii="微软雅黑" w:hAnsi="微软雅黑" w:eastAsia="微软雅黑" w:cs="微软雅黑"/>
          <w:i w:val="0"/>
          <w:iCs w:val="0"/>
          <w:caps w:val="0"/>
          <w:color w:val="000000"/>
          <w:spacing w:val="0"/>
          <w:sz w:val="24"/>
          <w:szCs w:val="24"/>
          <w:shd w:val="clear" w:fill="FFFFFF"/>
          <w:lang w:val="en-US" w:eastAsia="en-US"/>
        </w:rPr>
      </w:pPr>
      <w:r>
        <w:rPr>
          <w:rStyle w:val="18"/>
          <w:rFonts w:hint="eastAsia" w:ascii="微软雅黑" w:hAnsi="微软雅黑" w:eastAsia="微软雅黑" w:cs="微软雅黑"/>
          <w:i w:val="0"/>
          <w:iCs w:val="0"/>
          <w:caps w:val="0"/>
          <w:color w:val="000000"/>
          <w:spacing w:val="0"/>
          <w:sz w:val="24"/>
          <w:szCs w:val="24"/>
          <w:shd w:val="clear" w:fill="FFFFFF"/>
          <w:lang w:val="en-US" w:eastAsia="en-US"/>
        </w:rPr>
        <w:t>六、项目管理</w:t>
      </w:r>
    </w:p>
    <w:p w14:paraId="774BF41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1. 项目一经立项（以发放立项通知书为准），项目负责人必须遵守相关管理制度，认真开展研究工作，按期完成研究任务，取得高质量的研究成果。结项成果形式须与预期成果一致。</w:t>
      </w:r>
    </w:p>
    <w:p w14:paraId="19614C4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2.申报项目须按照《西南财经大学四川省铸牢中华民族共同体意识研究基地项目申报书》要求，如实填写材料，保证没有知识产权争议，不得有违背科研诚信的行为。凡存在弄虚作假、剽窃抄袭等行为的，一经查实，取消三年申报资格。</w:t>
      </w:r>
    </w:p>
    <w:p w14:paraId="0C4C02C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3. 项目立项后，项目负责人须与西南财经大学社会发展研究院（基地所在单位）签订承诺书。</w:t>
      </w:r>
    </w:p>
    <w:p w14:paraId="25D3F0C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4. 项目负责人须按照计划推进各项目的开展。项目研究时限从立项之日起计算。立项后的3个月内项目负责人须提交一份详细的项目计划安排报告，6个月以内提交一份不少于2000字的项目阶段性成果报告，以及1年内提交项目结项报告。项目负责人应认真组织，保质保量，按时完成工作任务。</w:t>
      </w:r>
    </w:p>
    <w:p w14:paraId="395BDC6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Style w:val="18"/>
          <w:rFonts w:hint="eastAsia" w:ascii="微软雅黑" w:hAnsi="微软雅黑" w:eastAsia="微软雅黑" w:cs="微软雅黑"/>
          <w:i w:val="0"/>
          <w:iCs w:val="0"/>
          <w:caps w:val="0"/>
          <w:color w:val="000000"/>
          <w:spacing w:val="0"/>
          <w:sz w:val="24"/>
          <w:szCs w:val="24"/>
          <w:shd w:val="clear" w:fill="FFFFFF"/>
          <w:lang w:val="en-US" w:eastAsia="en-US"/>
        </w:rPr>
        <w:t>七、联系方式</w:t>
      </w:r>
    </w:p>
    <w:p w14:paraId="03B0869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通讯地址：四川省成都市温江区柳台大道555号通博楼A座518办公室,6111300</w:t>
      </w:r>
    </w:p>
    <w:p w14:paraId="62BBD29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收件人：刘老师</w:t>
      </w:r>
    </w:p>
    <w:p w14:paraId="4DED526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电话：17844532783 </w:t>
      </w:r>
    </w:p>
    <w:p w14:paraId="3CA85FB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t>电子邮箱：</w:t>
      </w: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fldChar w:fldCharType="begin"/>
      </w: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instrText xml:space="preserve"> HYPERLINK "mailto:liulongqiong@swufe.edu.cn" </w:instrText>
      </w: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fldChar w:fldCharType="separate"/>
      </w:r>
      <w:r>
        <w:rPr>
          <w:rStyle w:val="21"/>
          <w:rFonts w:hint="eastAsia" w:ascii="微软雅黑" w:hAnsi="微软雅黑" w:eastAsia="微软雅黑" w:cs="微软雅黑"/>
          <w:i w:val="0"/>
          <w:iCs w:val="0"/>
          <w:caps w:val="0"/>
          <w:snapToGrid w:val="0"/>
          <w:spacing w:val="0"/>
          <w:kern w:val="0"/>
          <w:sz w:val="24"/>
          <w:szCs w:val="24"/>
          <w:shd w:val="clear" w:fill="FFFFFF"/>
          <w:lang w:val="en-US" w:eastAsia="en-US" w:bidi="ar-SA"/>
        </w:rPr>
        <w:t>liulongqiong@swufe.edu.cn</w:t>
      </w:r>
      <w:r>
        <w:rPr>
          <w:rStyle w:val="21"/>
          <w:rFonts w:hint="eastAsia" w:ascii="微软雅黑" w:hAnsi="微软雅黑" w:eastAsia="微软雅黑" w:cs="微软雅黑"/>
          <w:i w:val="0"/>
          <w:iCs w:val="0"/>
          <w:caps w:val="0"/>
          <w:snapToGrid w:val="0"/>
          <w:spacing w:val="0"/>
          <w:kern w:val="0"/>
          <w:sz w:val="24"/>
          <w:szCs w:val="24"/>
          <w:shd w:val="clear" w:fill="FFFFFF"/>
          <w:lang w:val="en-US" w:eastAsia="en-US" w:bidi="ar-SA"/>
        </w:rPr>
        <w:br w:type="page"/>
      </w:r>
      <w: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fldChar w:fldCharType="end"/>
      </w:r>
    </w:p>
    <w:p w14:paraId="7C426C7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firstLineChars="200"/>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p>
    <w:p w14:paraId="5C0F24C6">
      <w:pPr>
        <w:rPr>
          <w:rFonts w:hint="eastAsia" w:ascii="微软雅黑" w:hAnsi="微软雅黑" w:eastAsia="微软雅黑" w:cs="微软雅黑"/>
          <w:i w:val="0"/>
          <w:iCs w:val="0"/>
          <w:caps w:val="0"/>
          <w:snapToGrid w:val="0"/>
          <w:color w:val="000000"/>
          <w:spacing w:val="0"/>
          <w:kern w:val="0"/>
          <w:sz w:val="24"/>
          <w:szCs w:val="24"/>
          <w:shd w:val="clear" w:fill="FFFFFF"/>
          <w:lang w:val="en-US" w:eastAsia="en-US" w:bidi="ar-SA"/>
        </w:rPr>
      </w:pPr>
    </w:p>
    <w:p w14:paraId="565C6C0E">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附件一  项目申报指南</w:t>
      </w:r>
    </w:p>
    <w:p w14:paraId="3DED6D9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left"/>
        <w:rPr>
          <w:rFonts w:hint="eastAsia" w:ascii="微软雅黑" w:hAnsi="微软雅黑" w:eastAsia="微软雅黑" w:cs="微软雅黑"/>
          <w:i w:val="0"/>
          <w:iCs w:val="0"/>
          <w:caps w:val="0"/>
          <w:color w:val="000000"/>
          <w:spacing w:val="0"/>
          <w:sz w:val="24"/>
          <w:szCs w:val="24"/>
        </w:rPr>
      </w:pPr>
    </w:p>
    <w:p w14:paraId="48E0D4E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sz w:val="22"/>
          <w:szCs w:val="22"/>
          <w:bdr w:val="none" w:color="auto" w:sz="0" w:space="0"/>
        </w:rPr>
        <w:t>1. 习近平总书记关于铸牢中华民族共同体意识的重要论述研究</w:t>
      </w:r>
    </w:p>
    <w:p w14:paraId="76911EB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sz w:val="22"/>
          <w:szCs w:val="22"/>
          <w:bdr w:val="none" w:color="auto" w:sz="0" w:space="0"/>
        </w:rPr>
        <w:t>2. 习近平总书记关于加强和改进民族工作的重要论述研究</w:t>
      </w:r>
    </w:p>
    <w:p w14:paraId="7A214AB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sz w:val="22"/>
          <w:szCs w:val="22"/>
          <w:bdr w:val="none" w:color="auto" w:sz="0" w:space="0"/>
        </w:rPr>
        <w:t>3. 坚持党的领导与铸牢中华民族共同体意识研究</w:t>
      </w:r>
    </w:p>
    <w:p w14:paraId="605B9F2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sz w:val="22"/>
          <w:szCs w:val="22"/>
          <w:bdr w:val="none" w:color="auto" w:sz="0" w:space="0"/>
        </w:rPr>
        <w:t>4. 总体国家安全观视域下西南地区铸牢中华民族共同体意识面临的挑战与治理路径研究</w:t>
      </w:r>
    </w:p>
    <w:p w14:paraId="4087793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sz w:val="22"/>
          <w:szCs w:val="22"/>
          <w:bdr w:val="none" w:color="auto" w:sz="0" w:space="0"/>
        </w:rPr>
        <w:t>5. 四川传统文化资源与铸牢中华民族共同体意识研究</w:t>
      </w:r>
    </w:p>
    <w:p w14:paraId="48446A7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sz w:val="22"/>
          <w:szCs w:val="22"/>
          <w:bdr w:val="none" w:color="auto" w:sz="0" w:space="0"/>
        </w:rPr>
        <w:t>6. 数字经济赋能民族地区现代化建设研究</w:t>
      </w:r>
    </w:p>
    <w:p w14:paraId="7C3A73B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sz w:val="22"/>
          <w:szCs w:val="22"/>
          <w:bdr w:val="none" w:color="auto" w:sz="0" w:space="0"/>
        </w:rPr>
        <w:t>7. 少数民族流动人口服务管理问题研究</w:t>
      </w:r>
    </w:p>
    <w:p w14:paraId="5A4C5AD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sz w:val="22"/>
          <w:szCs w:val="22"/>
          <w:bdr w:val="none" w:color="auto" w:sz="0" w:space="0"/>
        </w:rPr>
        <w:t>8. 少数民族流动人口融入城市美好生活的路径研究</w:t>
      </w:r>
    </w:p>
    <w:p w14:paraId="06B9FB3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sz w:val="22"/>
          <w:szCs w:val="22"/>
          <w:bdr w:val="none" w:color="auto" w:sz="0" w:space="0"/>
        </w:rPr>
        <w:t>9. 区域人口发展对中华民族共同体建设的影响逻辑及其治理路径研究</w:t>
      </w:r>
    </w:p>
    <w:p w14:paraId="7FF4A0F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sz w:val="22"/>
          <w:szCs w:val="22"/>
          <w:bdr w:val="none" w:color="auto" w:sz="0" w:space="0"/>
        </w:rPr>
        <w:t>10. 铸牢中华民族共同体意识与民族地区乡村振兴</w:t>
      </w:r>
    </w:p>
    <w:p w14:paraId="60E5D05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sz w:val="22"/>
          <w:szCs w:val="22"/>
          <w:bdr w:val="none" w:color="auto" w:sz="0" w:space="0"/>
        </w:rPr>
        <w:t>11. 铸牢中华民族共同体意识的社会工作路径研究</w:t>
      </w:r>
    </w:p>
    <w:p w14:paraId="3B97ADB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sz w:val="22"/>
          <w:szCs w:val="22"/>
          <w:bdr w:val="none" w:color="auto" w:sz="0" w:space="0"/>
        </w:rPr>
        <w:t>12. 铸牢中华民族共同体意识与民族地区基层社会治理</w:t>
      </w:r>
    </w:p>
    <w:p w14:paraId="450D874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sz w:val="22"/>
          <w:szCs w:val="22"/>
          <w:bdr w:val="none" w:color="auto" w:sz="0" w:space="0"/>
        </w:rPr>
        <w:t>13. “数智技术+教育”赋能铸牢中华民族共同体意识研究</w:t>
      </w:r>
    </w:p>
    <w:p w14:paraId="2BE79D4F">
      <w:pPr>
        <w:rPr>
          <w:rFonts w:hint="eastAsia"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rPr>
        <w:br w:type="page"/>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990"/>
        <w:gridCol w:w="1461"/>
        <w:gridCol w:w="1080"/>
      </w:tblGrid>
      <w:tr w14:paraId="37DE8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394" w:type="dxa"/>
            <w:tcBorders>
              <w:top w:val="single" w:color="auto" w:sz="12" w:space="0"/>
              <w:left w:val="single" w:color="auto" w:sz="12" w:space="0"/>
            </w:tcBorders>
            <w:noWrap w:val="0"/>
            <w:vAlign w:val="center"/>
          </w:tcPr>
          <w:p w14:paraId="7041F528">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度</w:t>
            </w:r>
          </w:p>
        </w:tc>
        <w:tc>
          <w:tcPr>
            <w:tcW w:w="1209" w:type="dxa"/>
            <w:tcBorders>
              <w:top w:val="single" w:color="auto" w:sz="12" w:space="0"/>
              <w:right w:val="single" w:color="auto" w:sz="12" w:space="0"/>
            </w:tcBorders>
            <w:noWrap w:val="0"/>
            <w:vAlign w:val="center"/>
          </w:tcPr>
          <w:p w14:paraId="4714A018">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990" w:type="dxa"/>
            <w:tcBorders>
              <w:top w:val="nil"/>
              <w:left w:val="single" w:color="auto" w:sz="12" w:space="0"/>
              <w:bottom w:val="nil"/>
              <w:right w:val="single" w:color="auto" w:sz="12" w:space="0"/>
            </w:tcBorders>
            <w:noWrap w:val="0"/>
            <w:vAlign w:val="center"/>
          </w:tcPr>
          <w:p w14:paraId="2C83D16D">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61" w:type="dxa"/>
            <w:tcBorders>
              <w:top w:val="single" w:color="auto" w:sz="12" w:space="0"/>
              <w:left w:val="single" w:color="auto" w:sz="12" w:space="0"/>
            </w:tcBorders>
            <w:noWrap w:val="0"/>
            <w:vAlign w:val="center"/>
          </w:tcPr>
          <w:p w14:paraId="21EE6D28">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项目类别</w:t>
            </w:r>
          </w:p>
        </w:tc>
        <w:tc>
          <w:tcPr>
            <w:tcW w:w="1080" w:type="dxa"/>
            <w:tcBorders>
              <w:top w:val="single" w:color="auto" w:sz="12" w:space="0"/>
              <w:right w:val="single" w:color="auto" w:sz="12" w:space="0"/>
            </w:tcBorders>
            <w:noWrap w:val="0"/>
            <w:vAlign w:val="center"/>
          </w:tcPr>
          <w:p w14:paraId="67886889">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r w14:paraId="3A45F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394" w:type="dxa"/>
            <w:tcBorders>
              <w:left w:val="single" w:color="auto" w:sz="12" w:space="0"/>
              <w:bottom w:val="single" w:color="auto" w:sz="12" w:space="0"/>
            </w:tcBorders>
            <w:noWrap w:val="0"/>
            <w:vAlign w:val="center"/>
          </w:tcPr>
          <w:p w14:paraId="14377C90">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编</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号</w:t>
            </w:r>
          </w:p>
        </w:tc>
        <w:tc>
          <w:tcPr>
            <w:tcW w:w="1209" w:type="dxa"/>
            <w:tcBorders>
              <w:bottom w:val="single" w:color="auto" w:sz="12" w:space="0"/>
              <w:right w:val="single" w:color="auto" w:sz="12" w:space="0"/>
            </w:tcBorders>
            <w:noWrap w:val="0"/>
            <w:vAlign w:val="top"/>
          </w:tcPr>
          <w:p w14:paraId="68445453">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990" w:type="dxa"/>
            <w:tcBorders>
              <w:top w:val="nil"/>
              <w:left w:val="single" w:color="auto" w:sz="12" w:space="0"/>
              <w:bottom w:val="nil"/>
              <w:right w:val="single" w:color="auto" w:sz="12" w:space="0"/>
            </w:tcBorders>
            <w:noWrap w:val="0"/>
            <w:vAlign w:val="top"/>
          </w:tcPr>
          <w:p w14:paraId="77927CD1">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61" w:type="dxa"/>
            <w:tcBorders>
              <w:left w:val="single" w:color="auto" w:sz="12" w:space="0"/>
              <w:bottom w:val="single" w:color="auto" w:sz="12" w:space="0"/>
            </w:tcBorders>
            <w:noWrap w:val="0"/>
            <w:vAlign w:val="center"/>
          </w:tcPr>
          <w:p w14:paraId="019194DA">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研究类型</w:t>
            </w:r>
          </w:p>
        </w:tc>
        <w:tc>
          <w:tcPr>
            <w:tcW w:w="1080" w:type="dxa"/>
            <w:tcBorders>
              <w:bottom w:val="single" w:color="auto" w:sz="12" w:space="0"/>
              <w:right w:val="single" w:color="auto" w:sz="12" w:space="0"/>
            </w:tcBorders>
            <w:noWrap w:val="0"/>
            <w:vAlign w:val="center"/>
          </w:tcPr>
          <w:p w14:paraId="2F494AFD">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bl>
    <w:p w14:paraId="2EB76334">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14:paraId="0D94F34A">
      <w:pPr>
        <w:widowControl w:val="0"/>
        <w:kinsoku/>
        <w:autoSpaceDE/>
        <w:autoSpaceDN/>
        <w:adjustRightInd/>
        <w:snapToGrid/>
        <w:spacing w:line="960" w:lineRule="exact"/>
        <w:jc w:val="center"/>
        <w:textAlignment w:val="auto"/>
        <w:rPr>
          <w:rFonts w:hint="eastAsia" w:ascii="黑体" w:hAnsi="宋体" w:eastAsia="黑体" w:cs="Times New Roman"/>
          <w:b/>
          <w:snapToGrid/>
          <w:kern w:val="2"/>
          <w:sz w:val="36"/>
          <w:szCs w:val="36"/>
          <w:lang w:eastAsia="zh-CN"/>
        </w:rPr>
      </w:pPr>
      <w:r>
        <w:rPr>
          <w:rFonts w:hint="eastAsia" w:ascii="黑体" w:hAnsi="宋体" w:eastAsia="黑体" w:cs="Times New Roman"/>
          <w:b/>
          <w:snapToGrid/>
          <w:kern w:val="2"/>
          <w:sz w:val="36"/>
          <w:szCs w:val="36"/>
          <w:lang w:eastAsia="zh-CN"/>
        </w:rPr>
        <w:t>西南财经大学</w:t>
      </w:r>
    </w:p>
    <w:p w14:paraId="6BFDDF5D">
      <w:pPr>
        <w:widowControl w:val="0"/>
        <w:kinsoku/>
        <w:autoSpaceDE/>
        <w:autoSpaceDN/>
        <w:adjustRightInd/>
        <w:snapToGrid/>
        <w:spacing w:line="960" w:lineRule="exact"/>
        <w:jc w:val="center"/>
        <w:textAlignment w:val="auto"/>
        <w:rPr>
          <w:rFonts w:hint="eastAsia" w:ascii="黑体" w:hAnsi="宋体" w:eastAsia="黑体" w:cs="Times New Roman"/>
          <w:b/>
          <w:snapToGrid/>
          <w:kern w:val="2"/>
          <w:sz w:val="36"/>
          <w:szCs w:val="36"/>
          <w:lang w:eastAsia="zh-CN"/>
        </w:rPr>
      </w:pPr>
      <w:r>
        <w:rPr>
          <w:rFonts w:hint="eastAsia" w:ascii="黑体" w:hAnsi="宋体" w:eastAsia="黑体" w:cs="Times New Roman"/>
          <w:b/>
          <w:snapToGrid/>
          <w:kern w:val="2"/>
          <w:sz w:val="36"/>
          <w:szCs w:val="36"/>
          <w:lang w:eastAsia="zh-CN"/>
        </w:rPr>
        <w:t>四川省铸牢中华民族共同体意识研究基地</w:t>
      </w:r>
    </w:p>
    <w:p w14:paraId="5BC738D6">
      <w:pPr>
        <w:widowControl w:val="0"/>
        <w:kinsoku/>
        <w:autoSpaceDE/>
        <w:autoSpaceDN/>
        <w:adjustRightInd/>
        <w:snapToGrid/>
        <w:spacing w:line="960" w:lineRule="exact"/>
        <w:jc w:val="center"/>
        <w:textAlignment w:val="auto"/>
        <w:rPr>
          <w:rFonts w:ascii="黑体" w:hAnsi="黑体" w:eastAsia="黑体" w:cs="Times New Roman"/>
          <w:b/>
          <w:snapToGrid/>
          <w:kern w:val="2"/>
          <w:sz w:val="48"/>
          <w:szCs w:val="48"/>
          <w:lang w:eastAsia="zh-CN"/>
        </w:rPr>
      </w:pPr>
      <w:r>
        <w:rPr>
          <w:rFonts w:hint="eastAsia" w:ascii="黑体" w:hAnsi="黑体" w:eastAsia="黑体" w:cs="Times New Roman"/>
          <w:b/>
          <w:snapToGrid/>
          <w:kern w:val="2"/>
          <w:sz w:val="48"/>
          <w:szCs w:val="48"/>
          <w:lang w:eastAsia="zh-CN"/>
        </w:rPr>
        <w:t>项  目  申</w:t>
      </w:r>
      <w:r>
        <w:rPr>
          <w:rFonts w:ascii="黑体" w:hAnsi="黑体" w:eastAsia="黑体" w:cs="Times New Roman"/>
          <w:b/>
          <w:snapToGrid/>
          <w:kern w:val="2"/>
          <w:sz w:val="48"/>
          <w:szCs w:val="48"/>
          <w:lang w:eastAsia="zh-CN"/>
        </w:rPr>
        <w:t xml:space="preserve">  </w:t>
      </w:r>
      <w:r>
        <w:rPr>
          <w:rFonts w:hint="eastAsia" w:ascii="黑体" w:hAnsi="黑体" w:eastAsia="黑体" w:cs="Times New Roman"/>
          <w:b/>
          <w:snapToGrid/>
          <w:kern w:val="2"/>
          <w:sz w:val="48"/>
          <w:szCs w:val="48"/>
          <w:lang w:eastAsia="zh-CN"/>
        </w:rPr>
        <w:t>报</w:t>
      </w:r>
      <w:r>
        <w:rPr>
          <w:rFonts w:ascii="黑体" w:hAnsi="黑体" w:eastAsia="黑体" w:cs="Times New Roman"/>
          <w:b/>
          <w:snapToGrid/>
          <w:kern w:val="2"/>
          <w:sz w:val="48"/>
          <w:szCs w:val="48"/>
          <w:lang w:eastAsia="zh-CN"/>
        </w:rPr>
        <w:t xml:space="preserve">  </w:t>
      </w:r>
      <w:r>
        <w:rPr>
          <w:rFonts w:hint="eastAsia" w:ascii="黑体" w:hAnsi="黑体" w:eastAsia="黑体" w:cs="Times New Roman"/>
          <w:b/>
          <w:snapToGrid/>
          <w:kern w:val="2"/>
          <w:sz w:val="48"/>
          <w:szCs w:val="48"/>
          <w:lang w:eastAsia="zh-CN"/>
        </w:rPr>
        <w:t>书</w:t>
      </w:r>
    </w:p>
    <w:p w14:paraId="5F53D8E4">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14:paraId="0C27D39F">
      <w:pPr>
        <w:widowControl w:val="0"/>
        <w:kinsoku/>
        <w:autoSpaceDE/>
        <w:autoSpaceDN/>
        <w:adjustRightInd/>
        <w:snapToGrid/>
        <w:spacing w:line="240" w:lineRule="auto"/>
        <w:jc w:val="both"/>
        <w:textAlignment w:val="auto"/>
        <w:rPr>
          <w:rFonts w:ascii="宋体" w:hAnsi="宋体" w:eastAsia="宋体" w:cs="Times New Roman"/>
          <w:snapToGrid/>
          <w:kern w:val="2"/>
          <w:sz w:val="32"/>
          <w:szCs w:val="20"/>
          <w:lang w:eastAsia="zh-CN"/>
        </w:rPr>
      </w:pPr>
    </w:p>
    <w:p w14:paraId="3BF515F0">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项</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目</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类</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别</w:t>
      </w:r>
      <w:r>
        <w:rPr>
          <w:rFonts w:ascii="宋体" w:hAnsi="宋体" w:eastAsia="宋体" w:cs="Times New Roman"/>
          <w:snapToGrid/>
          <w:kern w:val="2"/>
          <w:sz w:val="32"/>
          <w:szCs w:val="20"/>
          <w:lang w:eastAsia="zh-CN"/>
        </w:rPr>
        <w:t>________________________________</w:t>
      </w:r>
    </w:p>
    <w:p w14:paraId="40B3BF35">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14:paraId="709907AC">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研</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究</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类</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型</w:t>
      </w:r>
      <w:r>
        <w:rPr>
          <w:rFonts w:ascii="宋体" w:hAnsi="宋体" w:eastAsia="宋体" w:cs="Times New Roman"/>
          <w:snapToGrid/>
          <w:kern w:val="2"/>
          <w:sz w:val="32"/>
          <w:szCs w:val="20"/>
          <w:lang w:eastAsia="zh-CN"/>
        </w:rPr>
        <w:t>________________________________</w:t>
      </w:r>
    </w:p>
    <w:p w14:paraId="1DDCD989">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p w14:paraId="4593C77F">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课</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题</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名</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称</w:t>
      </w:r>
      <w:r>
        <w:rPr>
          <w:rFonts w:ascii="宋体" w:hAnsi="宋体" w:eastAsia="宋体" w:cs="Times New Roman"/>
          <w:snapToGrid/>
          <w:kern w:val="2"/>
          <w:sz w:val="32"/>
          <w:szCs w:val="20"/>
          <w:lang w:eastAsia="zh-CN"/>
        </w:rPr>
        <w:t>________________________________</w:t>
      </w:r>
    </w:p>
    <w:p w14:paraId="7EA9AAC5">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14:paraId="45234207">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项</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目</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负</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责</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人</w:t>
      </w:r>
      <w:r>
        <w:rPr>
          <w:rFonts w:ascii="宋体" w:hAnsi="宋体" w:eastAsia="宋体" w:cs="Times New Roman"/>
          <w:snapToGrid/>
          <w:kern w:val="2"/>
          <w:sz w:val="32"/>
          <w:szCs w:val="20"/>
          <w:lang w:eastAsia="zh-CN"/>
        </w:rPr>
        <w:t>________________________________</w:t>
      </w:r>
    </w:p>
    <w:p w14:paraId="4B5DE93C">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14:paraId="5431590B">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负责人所在单位</w:t>
      </w:r>
      <w:r>
        <w:rPr>
          <w:rFonts w:ascii="宋体" w:hAnsi="宋体" w:eastAsia="宋体" w:cs="Times New Roman"/>
          <w:snapToGrid/>
          <w:kern w:val="2"/>
          <w:sz w:val="32"/>
          <w:szCs w:val="20"/>
          <w:lang w:eastAsia="zh-CN"/>
        </w:rPr>
        <w:t>________________________________</w:t>
      </w:r>
    </w:p>
    <w:p w14:paraId="6085B061">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14:paraId="6612F04A">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填</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表</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日</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期</w:t>
      </w:r>
      <w:r>
        <w:rPr>
          <w:rFonts w:ascii="宋体" w:hAnsi="宋体" w:eastAsia="宋体" w:cs="Times New Roman"/>
          <w:snapToGrid/>
          <w:kern w:val="2"/>
          <w:sz w:val="32"/>
          <w:szCs w:val="20"/>
          <w:lang w:eastAsia="zh-CN"/>
        </w:rPr>
        <w:t>________________________________</w:t>
      </w:r>
    </w:p>
    <w:p w14:paraId="177D8920">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p>
    <w:p w14:paraId="27B27673">
      <w:pPr>
        <w:widowControl w:val="0"/>
        <w:kinsoku/>
        <w:autoSpaceDE/>
        <w:autoSpaceDN/>
        <w:adjustRightInd/>
        <w:snapToGrid/>
        <w:spacing w:line="240" w:lineRule="auto"/>
        <w:jc w:val="both"/>
        <w:textAlignment w:val="auto"/>
        <w:rPr>
          <w:rFonts w:ascii="宋体" w:hAnsi="宋体" w:eastAsia="宋体" w:cs="Times New Roman"/>
          <w:snapToGrid/>
          <w:kern w:val="2"/>
          <w:sz w:val="32"/>
          <w:szCs w:val="20"/>
          <w:lang w:eastAsia="zh-CN"/>
        </w:rPr>
      </w:pPr>
    </w:p>
    <w:p w14:paraId="0F42DF0B">
      <w:pPr>
        <w:widowControl w:val="0"/>
        <w:kinsoku/>
        <w:autoSpaceDE/>
        <w:autoSpaceDN/>
        <w:adjustRightInd/>
        <w:snapToGrid/>
        <w:spacing w:line="240" w:lineRule="auto"/>
        <w:jc w:val="both"/>
        <w:textAlignment w:val="auto"/>
        <w:rPr>
          <w:rFonts w:hint="eastAsia" w:ascii="宋体" w:hAnsi="宋体" w:eastAsia="宋体" w:cs="Times New Roman"/>
          <w:snapToGrid/>
          <w:kern w:val="2"/>
          <w:sz w:val="32"/>
          <w:szCs w:val="20"/>
          <w:lang w:eastAsia="zh-CN"/>
        </w:rPr>
      </w:pPr>
    </w:p>
    <w:p w14:paraId="02A34F01">
      <w:pPr>
        <w:widowControl w:val="0"/>
        <w:kinsoku/>
        <w:autoSpaceDE/>
        <w:autoSpaceDN/>
        <w:adjustRightInd/>
        <w:snapToGrid/>
        <w:spacing w:line="240" w:lineRule="auto"/>
        <w:jc w:val="center"/>
        <w:textAlignment w:val="auto"/>
        <w:rPr>
          <w:rFonts w:ascii="宋体" w:hAnsi="宋体" w:eastAsia="宋体" w:cs="Times New Roman"/>
          <w:b/>
          <w:bCs/>
          <w:snapToGrid/>
          <w:kern w:val="2"/>
          <w:sz w:val="32"/>
          <w:szCs w:val="20"/>
          <w:lang w:eastAsia="zh-CN"/>
        </w:rPr>
      </w:pPr>
      <w:r>
        <w:rPr>
          <w:rFonts w:hint="eastAsia" w:ascii="宋体" w:hAnsi="宋体" w:eastAsia="宋体" w:cs="Times New Roman"/>
          <w:b/>
          <w:bCs/>
          <w:snapToGrid/>
          <w:kern w:val="2"/>
          <w:sz w:val="32"/>
          <w:szCs w:val="20"/>
          <w:lang w:eastAsia="zh-CN"/>
        </w:rPr>
        <w:t xml:space="preserve">西南财经大学 </w:t>
      </w:r>
    </w:p>
    <w:p w14:paraId="53DBB531">
      <w:pPr>
        <w:widowControl w:val="0"/>
        <w:kinsoku/>
        <w:autoSpaceDE/>
        <w:autoSpaceDN/>
        <w:adjustRightInd/>
        <w:snapToGrid/>
        <w:spacing w:line="240" w:lineRule="auto"/>
        <w:jc w:val="center"/>
        <w:textAlignment w:val="auto"/>
        <w:rPr>
          <w:rFonts w:ascii="宋体" w:hAnsi="宋体" w:eastAsia="宋体" w:cs="Times New Roman"/>
          <w:b/>
          <w:bCs/>
          <w:snapToGrid/>
          <w:kern w:val="2"/>
          <w:sz w:val="32"/>
          <w:szCs w:val="20"/>
          <w:lang w:eastAsia="zh-CN"/>
        </w:rPr>
      </w:pPr>
      <w:r>
        <w:rPr>
          <w:rFonts w:hint="eastAsia" w:ascii="宋体" w:hAnsi="宋体" w:eastAsia="宋体" w:cs="Times New Roman"/>
          <w:b/>
          <w:bCs/>
          <w:snapToGrid/>
          <w:kern w:val="2"/>
          <w:sz w:val="32"/>
          <w:szCs w:val="20"/>
          <w:lang w:eastAsia="zh-CN"/>
        </w:rPr>
        <w:t>四川省铸牢中华民族共同体意识研究基地 制</w:t>
      </w:r>
    </w:p>
    <w:p w14:paraId="60D88F9E">
      <w:pPr>
        <w:widowControl w:val="0"/>
        <w:kinsoku/>
        <w:autoSpaceDE/>
        <w:autoSpaceDN/>
        <w:adjustRightInd/>
        <w:snapToGrid/>
        <w:spacing w:line="420" w:lineRule="exact"/>
        <w:jc w:val="both"/>
        <w:textAlignment w:val="auto"/>
        <w:rPr>
          <w:rFonts w:hint="eastAsia" w:ascii="华文新魏" w:hAnsi="华文中宋" w:eastAsia="华文新魏" w:cs="Times New Roman"/>
          <w:b/>
          <w:snapToGrid/>
          <w:kern w:val="2"/>
          <w:sz w:val="28"/>
          <w:szCs w:val="20"/>
          <w:lang w:eastAsia="zh-CN"/>
        </w:rPr>
      </w:pPr>
    </w:p>
    <w:p w14:paraId="4EBEBB73">
      <w:pPr>
        <w:widowControl w:val="0"/>
        <w:kinsoku/>
        <w:autoSpaceDE/>
        <w:autoSpaceDN/>
        <w:adjustRightInd/>
        <w:snapToGrid/>
        <w:spacing w:line="420" w:lineRule="exact"/>
        <w:jc w:val="both"/>
        <w:textAlignment w:val="auto"/>
        <w:rPr>
          <w:rFonts w:hint="eastAsia" w:ascii="华文新魏" w:hAnsi="华文中宋" w:eastAsia="华文新魏" w:cs="Times New Roman"/>
          <w:b/>
          <w:snapToGrid/>
          <w:kern w:val="2"/>
          <w:sz w:val="28"/>
          <w:szCs w:val="20"/>
          <w:lang w:eastAsia="zh-CN"/>
        </w:rPr>
      </w:pPr>
    </w:p>
    <w:p w14:paraId="57165AEB">
      <w:pPr>
        <w:widowControl w:val="0"/>
        <w:kinsoku/>
        <w:autoSpaceDE/>
        <w:autoSpaceDN/>
        <w:adjustRightInd/>
        <w:snapToGrid/>
        <w:spacing w:line="420" w:lineRule="exact"/>
        <w:jc w:val="both"/>
        <w:textAlignment w:val="auto"/>
        <w:rPr>
          <w:rFonts w:hint="eastAsia" w:ascii="华文新魏" w:hAnsi="华文中宋" w:eastAsia="华文新魏" w:cs="Times New Roman"/>
          <w:b/>
          <w:snapToGrid/>
          <w:kern w:val="2"/>
          <w:sz w:val="28"/>
          <w:szCs w:val="20"/>
          <w:lang w:eastAsia="zh-CN"/>
        </w:rPr>
      </w:pPr>
      <w:r>
        <w:rPr>
          <w:rFonts w:hint="eastAsia" w:ascii="华文新魏" w:hAnsi="华文中宋" w:eastAsia="华文新魏" w:cs="Times New Roman"/>
          <w:b/>
          <w:snapToGrid/>
          <w:kern w:val="2"/>
          <w:sz w:val="28"/>
          <w:szCs w:val="20"/>
          <w:lang w:eastAsia="zh-CN"/>
        </w:rPr>
        <w:t>申请者承诺：</w:t>
      </w:r>
    </w:p>
    <w:p w14:paraId="636BB3F4">
      <w:pPr>
        <w:widowControl w:val="0"/>
        <w:kinsoku/>
        <w:autoSpaceDE/>
        <w:autoSpaceDN/>
        <w:adjustRightInd/>
        <w:snapToGrid/>
        <w:spacing w:line="420" w:lineRule="exact"/>
        <w:ind w:firstLine="555"/>
        <w:jc w:val="both"/>
        <w:textAlignment w:val="auto"/>
        <w:rPr>
          <w:rFonts w:hint="eastAsia" w:ascii="华文新魏" w:hAnsi="华文中宋" w:eastAsia="华文新魏" w:cs="Times New Roman"/>
          <w:snapToGrid/>
          <w:color w:val="FF0000"/>
          <w:kern w:val="2"/>
          <w:sz w:val="28"/>
          <w:szCs w:val="20"/>
          <w:lang w:eastAsia="zh-CN"/>
        </w:rPr>
      </w:pPr>
      <w:r>
        <w:rPr>
          <w:rFonts w:hint="eastAsia" w:ascii="华文新魏" w:hAnsi="华文中宋" w:eastAsia="华文新魏" w:cs="Times New Roman"/>
          <w:snapToGrid/>
          <w:color w:val="FF0000"/>
          <w:kern w:val="2"/>
          <w:sz w:val="28"/>
          <w:szCs w:val="20"/>
          <w:lang w:eastAsia="zh-CN"/>
        </w:rPr>
        <w:t>我保证如实填写本表各项内容。如果获准立项资助，我承诺以本表为有约束力的协议，遵守西南财经大学、四川省铸牢中华民族共同体意识研究基地的有关规定，认真开展研究工作，取得预期研究成果。本基地有权使用本表所有数据和资料。</w:t>
      </w:r>
    </w:p>
    <w:p w14:paraId="6E7DFC75">
      <w:pPr>
        <w:widowControl w:val="0"/>
        <w:kinsoku/>
        <w:autoSpaceDE/>
        <w:autoSpaceDN/>
        <w:adjustRightInd/>
        <w:snapToGrid/>
        <w:spacing w:line="420" w:lineRule="exact"/>
        <w:ind w:right="1800"/>
        <w:jc w:val="center"/>
        <w:textAlignment w:val="auto"/>
        <w:rPr>
          <w:rFonts w:hint="eastAsia" w:ascii="华文新魏" w:hAnsi="华文中宋" w:eastAsia="华文新魏" w:cs="Times New Roman"/>
          <w:snapToGrid/>
          <w:kern w:val="2"/>
          <w:sz w:val="30"/>
          <w:szCs w:val="20"/>
          <w:lang w:eastAsia="zh-CN"/>
        </w:rPr>
      </w:pPr>
      <w:r>
        <w:rPr>
          <w:rFonts w:hint="eastAsia" w:ascii="华文新魏" w:hAnsi="华文中宋" w:eastAsia="华文新魏" w:cs="Times New Roman"/>
          <w:snapToGrid/>
          <w:kern w:val="2"/>
          <w:sz w:val="30"/>
          <w:szCs w:val="20"/>
          <w:lang w:eastAsia="zh-CN"/>
        </w:rPr>
        <w:t xml:space="preserve">                            </w:t>
      </w:r>
    </w:p>
    <w:p w14:paraId="5EB1D2BB">
      <w:pPr>
        <w:widowControl w:val="0"/>
        <w:kinsoku/>
        <w:autoSpaceDE/>
        <w:autoSpaceDN/>
        <w:adjustRightInd/>
        <w:snapToGrid/>
        <w:spacing w:line="420" w:lineRule="exact"/>
        <w:ind w:right="1800"/>
        <w:jc w:val="center"/>
        <w:textAlignment w:val="auto"/>
        <w:rPr>
          <w:rFonts w:hint="eastAsia" w:ascii="华文新魏" w:hAnsi="华文中宋" w:eastAsia="华文新魏" w:cs="Times New Roman"/>
          <w:snapToGrid/>
          <w:kern w:val="2"/>
          <w:sz w:val="30"/>
          <w:szCs w:val="20"/>
          <w:lang w:eastAsia="zh-CN"/>
        </w:rPr>
      </w:pPr>
      <w:r>
        <w:rPr>
          <w:rFonts w:hint="eastAsia" w:ascii="华文新魏" w:hAnsi="华文中宋" w:eastAsia="华文新魏" w:cs="Times New Roman"/>
          <w:snapToGrid/>
          <w:kern w:val="2"/>
          <w:sz w:val="30"/>
          <w:szCs w:val="20"/>
          <w:lang w:eastAsia="zh-CN"/>
        </w:rPr>
        <w:t xml:space="preserve">                             申报者（签章）：</w:t>
      </w:r>
    </w:p>
    <w:p w14:paraId="3CB45C72">
      <w:pPr>
        <w:widowControl w:val="0"/>
        <w:kinsoku/>
        <w:autoSpaceDE/>
        <w:autoSpaceDN/>
        <w:adjustRightInd/>
        <w:snapToGrid/>
        <w:spacing w:line="420" w:lineRule="exact"/>
        <w:ind w:right="1800"/>
        <w:jc w:val="center"/>
        <w:textAlignment w:val="auto"/>
        <w:rPr>
          <w:rFonts w:hint="eastAsia" w:ascii="华文新魏" w:hAnsi="宋体" w:eastAsia="华文新魏" w:cs="Times New Roman"/>
          <w:snapToGrid/>
          <w:kern w:val="2"/>
          <w:sz w:val="30"/>
          <w:szCs w:val="20"/>
          <w:lang w:eastAsia="zh-CN"/>
        </w:rPr>
      </w:pPr>
    </w:p>
    <w:p w14:paraId="14DA3552">
      <w:pPr>
        <w:widowControl w:val="0"/>
        <w:kinsoku/>
        <w:autoSpaceDE/>
        <w:autoSpaceDN/>
        <w:adjustRightInd/>
        <w:snapToGrid/>
        <w:spacing w:line="420" w:lineRule="exact"/>
        <w:ind w:right="899"/>
        <w:jc w:val="right"/>
        <w:textAlignment w:val="auto"/>
        <w:rPr>
          <w:rFonts w:hint="eastAsia" w:ascii="华文新魏" w:hAnsi="宋体" w:eastAsia="华文新魏" w:cs="Times New Roman"/>
          <w:snapToGrid/>
          <w:kern w:val="2"/>
          <w:sz w:val="30"/>
          <w:szCs w:val="20"/>
          <w:lang w:eastAsia="zh-CN"/>
        </w:rPr>
      </w:pPr>
      <w:r>
        <w:rPr>
          <w:rFonts w:hint="eastAsia" w:ascii="华文新魏" w:hAnsi="宋体" w:eastAsia="华文新魏" w:cs="Times New Roman"/>
          <w:snapToGrid/>
          <w:kern w:val="2"/>
          <w:sz w:val="30"/>
          <w:szCs w:val="20"/>
          <w:lang w:eastAsia="zh-CN"/>
        </w:rPr>
        <w:t>年   月   日</w:t>
      </w:r>
    </w:p>
    <w:p w14:paraId="6B89775A">
      <w:pPr>
        <w:widowControl w:val="0"/>
        <w:kinsoku/>
        <w:autoSpaceDE/>
        <w:autoSpaceDN/>
        <w:adjustRightInd/>
        <w:snapToGrid/>
        <w:spacing w:line="420" w:lineRule="exact"/>
        <w:jc w:val="both"/>
        <w:textAlignment w:val="auto"/>
        <w:rPr>
          <w:rFonts w:hint="eastAsia" w:ascii="宋体" w:hAnsi="宋体" w:eastAsia="宋体" w:cs="Times New Roman"/>
          <w:b/>
          <w:snapToGrid/>
          <w:kern w:val="2"/>
          <w:sz w:val="36"/>
          <w:szCs w:val="20"/>
          <w:lang w:eastAsia="zh-CN"/>
        </w:rPr>
      </w:pPr>
    </w:p>
    <w:p w14:paraId="03BCDB7D">
      <w:pPr>
        <w:widowControl w:val="0"/>
        <w:kinsoku/>
        <w:autoSpaceDE/>
        <w:autoSpaceDN/>
        <w:adjustRightInd/>
        <w:snapToGrid/>
        <w:spacing w:line="420" w:lineRule="exact"/>
        <w:jc w:val="center"/>
        <w:textAlignment w:val="auto"/>
        <w:rPr>
          <w:rFonts w:ascii="宋体" w:hAnsi="宋体" w:eastAsia="宋体" w:cs="Times New Roman"/>
          <w:b/>
          <w:snapToGrid/>
          <w:kern w:val="2"/>
          <w:sz w:val="36"/>
          <w:szCs w:val="20"/>
          <w:lang w:eastAsia="zh-CN"/>
        </w:rPr>
      </w:pPr>
      <w:r>
        <w:rPr>
          <w:rFonts w:hint="eastAsia" w:ascii="宋体" w:hAnsi="宋体" w:eastAsia="宋体" w:cs="Times New Roman"/>
          <w:b/>
          <w:snapToGrid/>
          <w:kern w:val="2"/>
          <w:sz w:val="36"/>
          <w:szCs w:val="20"/>
          <w:lang w:eastAsia="zh-CN"/>
        </w:rPr>
        <w:t>填</w:t>
      </w:r>
      <w:r>
        <w:rPr>
          <w:rFonts w:ascii="宋体" w:hAnsi="宋体" w:eastAsia="宋体" w:cs="Times New Roman"/>
          <w:b/>
          <w:snapToGrid/>
          <w:kern w:val="2"/>
          <w:sz w:val="36"/>
          <w:szCs w:val="20"/>
          <w:lang w:eastAsia="zh-CN"/>
        </w:rPr>
        <w:t xml:space="preserve">  </w:t>
      </w:r>
      <w:r>
        <w:rPr>
          <w:rFonts w:hint="eastAsia" w:ascii="宋体" w:hAnsi="宋体" w:eastAsia="宋体" w:cs="Times New Roman"/>
          <w:b/>
          <w:snapToGrid/>
          <w:kern w:val="2"/>
          <w:sz w:val="36"/>
          <w:szCs w:val="20"/>
          <w:lang w:eastAsia="zh-CN"/>
        </w:rPr>
        <w:t>表</w:t>
      </w:r>
      <w:r>
        <w:rPr>
          <w:rFonts w:ascii="宋体" w:hAnsi="宋体" w:eastAsia="宋体" w:cs="Times New Roman"/>
          <w:b/>
          <w:snapToGrid/>
          <w:kern w:val="2"/>
          <w:sz w:val="36"/>
          <w:szCs w:val="20"/>
          <w:lang w:eastAsia="zh-CN"/>
        </w:rPr>
        <w:t xml:space="preserve">  </w:t>
      </w:r>
      <w:r>
        <w:rPr>
          <w:rFonts w:hint="eastAsia" w:ascii="宋体" w:hAnsi="宋体" w:eastAsia="宋体" w:cs="Times New Roman"/>
          <w:b/>
          <w:snapToGrid/>
          <w:kern w:val="2"/>
          <w:sz w:val="36"/>
          <w:szCs w:val="20"/>
          <w:lang w:eastAsia="zh-CN"/>
        </w:rPr>
        <w:t>说</w:t>
      </w:r>
      <w:r>
        <w:rPr>
          <w:rFonts w:ascii="宋体" w:hAnsi="宋体" w:eastAsia="宋体" w:cs="Times New Roman"/>
          <w:b/>
          <w:snapToGrid/>
          <w:kern w:val="2"/>
          <w:sz w:val="36"/>
          <w:szCs w:val="20"/>
          <w:lang w:eastAsia="zh-CN"/>
        </w:rPr>
        <w:t xml:space="preserve">  </w:t>
      </w:r>
      <w:r>
        <w:rPr>
          <w:rFonts w:hint="eastAsia" w:ascii="宋体" w:hAnsi="宋体" w:eastAsia="宋体" w:cs="Times New Roman"/>
          <w:b/>
          <w:snapToGrid/>
          <w:kern w:val="2"/>
          <w:sz w:val="36"/>
          <w:szCs w:val="20"/>
          <w:lang w:eastAsia="zh-CN"/>
        </w:rPr>
        <w:t>明</w:t>
      </w:r>
    </w:p>
    <w:p w14:paraId="437E4C63">
      <w:pPr>
        <w:widowControl w:val="0"/>
        <w:kinsoku/>
        <w:autoSpaceDE/>
        <w:autoSpaceDN/>
        <w:adjustRightInd/>
        <w:snapToGrid/>
        <w:spacing w:line="420" w:lineRule="exact"/>
        <w:jc w:val="center"/>
        <w:textAlignment w:val="auto"/>
        <w:rPr>
          <w:rFonts w:ascii="宋体" w:hAnsi="宋体" w:eastAsia="宋体" w:cs="Times New Roman"/>
          <w:snapToGrid/>
          <w:kern w:val="2"/>
          <w:sz w:val="36"/>
          <w:szCs w:val="20"/>
          <w:lang w:eastAsia="zh-CN"/>
        </w:rPr>
      </w:pPr>
    </w:p>
    <w:p w14:paraId="1B82CF25">
      <w:pPr>
        <w:widowControl w:val="0"/>
        <w:kinsoku/>
        <w:autoSpaceDE/>
        <w:autoSpaceDN/>
        <w:adjustRightInd/>
        <w:snapToGrid/>
        <w:spacing w:line="500" w:lineRule="exact"/>
        <w:jc w:val="both"/>
        <w:textAlignment w:val="auto"/>
        <w:rPr>
          <w:rFonts w:hint="eastAsia" w:ascii="宋体" w:hAnsi="宋体" w:eastAsia="宋体" w:cs="Times New Roman"/>
          <w:snapToGrid/>
          <w:kern w:val="2"/>
          <w:sz w:val="24"/>
          <w:szCs w:val="20"/>
          <w:lang w:eastAsia="zh-CN"/>
        </w:rPr>
      </w:pPr>
      <w:r>
        <w:rPr>
          <w:rFonts w:ascii="宋体" w:hAnsi="宋体" w:eastAsia="宋体" w:cs="Times New Roman"/>
          <w:snapToGrid/>
          <w:kern w:val="2"/>
          <w:sz w:val="28"/>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 w:val="24"/>
          <w:szCs w:val="20"/>
          <w:lang w:eastAsia="zh-CN"/>
        </w:rPr>
        <w:t>一、本表用计算机或钢笔认真如实填写。若使用计算机填写，请用OFFICE套件中的WORD填写。</w:t>
      </w:r>
    </w:p>
    <w:p w14:paraId="4B2A156F">
      <w:pPr>
        <w:widowControl w:val="0"/>
        <w:kinsoku/>
        <w:autoSpaceDE/>
        <w:autoSpaceDN/>
        <w:adjustRightInd/>
        <w:snapToGrid/>
        <w:spacing w:line="500" w:lineRule="exact"/>
        <w:ind w:firstLine="48" w:firstLineChars="20"/>
        <w:jc w:val="both"/>
        <w:textAlignment w:val="auto"/>
        <w:rPr>
          <w:rFonts w:ascii="宋体" w:hAnsi="宋体" w:eastAsia="宋体" w:cs="Times New Roman"/>
          <w:snapToGrid/>
          <w:kern w:val="2"/>
          <w:sz w:val="24"/>
          <w:szCs w:val="20"/>
          <w:lang w:eastAsia="zh-CN"/>
        </w:rPr>
      </w:pPr>
      <w:r>
        <w:rPr>
          <w:rFonts w:ascii="宋体" w:hAnsi="宋体" w:eastAsia="宋体" w:cs="Times New Roman"/>
          <w:snapToGrid/>
          <w:kern w:val="2"/>
          <w:sz w:val="24"/>
          <w:szCs w:val="20"/>
          <w:lang w:eastAsia="zh-CN"/>
        </w:rPr>
        <w:t xml:space="preserve">     </w:t>
      </w:r>
      <w:r>
        <w:rPr>
          <w:rFonts w:hint="eastAsia" w:ascii="宋体" w:hAnsi="宋体" w:eastAsia="宋体" w:cs="Times New Roman"/>
          <w:snapToGrid/>
          <w:kern w:val="2"/>
          <w:sz w:val="24"/>
          <w:szCs w:val="20"/>
          <w:lang w:eastAsia="zh-CN"/>
        </w:rPr>
        <w:t>二、部分栏目填写说明：</w:t>
      </w:r>
    </w:p>
    <w:p w14:paraId="262E8BE0">
      <w:pPr>
        <w:widowControl w:val="0"/>
        <w:kinsoku/>
        <w:autoSpaceDE/>
        <w:autoSpaceDN/>
        <w:adjustRightInd/>
        <w:snapToGrid/>
        <w:spacing w:line="500" w:lineRule="exact"/>
        <w:ind w:left="-1" w:leftChars="-46" w:hanging="96" w:hangingChars="40"/>
        <w:jc w:val="both"/>
        <w:textAlignment w:val="auto"/>
        <w:rPr>
          <w:rFonts w:hint="eastAsia" w:ascii="宋体" w:hAnsi="宋体" w:eastAsia="宋体" w:cs="Times New Roman"/>
          <w:snapToGrid/>
          <w:kern w:val="2"/>
          <w:sz w:val="24"/>
          <w:szCs w:val="20"/>
          <w:lang w:eastAsia="zh-CN"/>
        </w:rPr>
      </w:pPr>
      <w:r>
        <w:rPr>
          <w:rFonts w:ascii="宋体" w:hAnsi="宋体" w:eastAsia="宋体" w:cs="Times New Roman"/>
          <w:snapToGrid/>
          <w:kern w:val="2"/>
          <w:sz w:val="24"/>
          <w:szCs w:val="20"/>
          <w:lang w:eastAsia="zh-CN"/>
        </w:rPr>
        <w:t xml:space="preserve">        </w:t>
      </w:r>
      <w:r>
        <w:rPr>
          <w:rFonts w:hint="eastAsia" w:ascii="宋体" w:hAnsi="宋体" w:eastAsia="宋体" w:cs="Times New Roman"/>
          <w:snapToGrid/>
          <w:kern w:val="2"/>
          <w:sz w:val="24"/>
          <w:szCs w:val="20"/>
          <w:lang w:eastAsia="zh-CN"/>
        </w:rPr>
        <w:t xml:space="preserve">  本表封面上方</w:t>
      </w:r>
      <w:r>
        <w:rPr>
          <w:rFonts w:ascii="宋体" w:hAnsi="宋体" w:eastAsia="宋体" w:cs="Times New Roman"/>
          <w:snapToGrid/>
          <w:kern w:val="2"/>
          <w:sz w:val="24"/>
          <w:szCs w:val="20"/>
          <w:lang w:eastAsia="zh-CN"/>
        </w:rPr>
        <w:t>4</w:t>
      </w:r>
      <w:r>
        <w:rPr>
          <w:rFonts w:hint="eastAsia" w:ascii="宋体" w:hAnsi="宋体" w:eastAsia="宋体" w:cs="Times New Roman"/>
          <w:snapToGrid/>
          <w:kern w:val="2"/>
          <w:sz w:val="24"/>
          <w:szCs w:val="20"/>
          <w:lang w:eastAsia="zh-CN"/>
        </w:rPr>
        <w:t>个代码框申请人不填，其他栏目由申请人用中文填写。</w:t>
      </w:r>
    </w:p>
    <w:p w14:paraId="33710A7F">
      <w:pPr>
        <w:widowControl w:val="0"/>
        <w:kinsoku/>
        <w:autoSpaceDE/>
        <w:autoSpaceDN/>
        <w:adjustRightInd/>
        <w:snapToGrid/>
        <w:spacing w:line="500" w:lineRule="exact"/>
        <w:ind w:left="-1" w:leftChars="-46" w:hanging="96" w:hangingChars="40"/>
        <w:jc w:val="both"/>
        <w:textAlignment w:val="auto"/>
        <w:rPr>
          <w:rFonts w:hint="eastAsia" w:ascii="宋体" w:hAnsi="宋体" w:eastAsia="宋体" w:cs="Times New Roman"/>
          <w:snapToGrid/>
          <w:kern w:val="2"/>
          <w:sz w:val="24"/>
          <w:szCs w:val="20"/>
          <w:lang w:eastAsia="zh-CN"/>
        </w:rPr>
      </w:pPr>
      <w:r>
        <w:rPr>
          <w:rFonts w:hint="eastAsia" w:ascii="宋体" w:hAnsi="宋体" w:eastAsia="宋体" w:cs="Times New Roman"/>
          <w:snapToGrid/>
          <w:kern w:val="2"/>
          <w:sz w:val="24"/>
          <w:szCs w:val="20"/>
          <w:lang w:eastAsia="zh-CN"/>
        </w:rPr>
        <w:t xml:space="preserve">          </w:t>
      </w:r>
      <w:r>
        <w:rPr>
          <w:rFonts w:hint="eastAsia" w:ascii="宋体" w:hAnsi="宋体" w:eastAsia="宋体" w:cs="Times New Roman"/>
          <w:b/>
          <w:bCs/>
          <w:snapToGrid/>
          <w:kern w:val="2"/>
          <w:sz w:val="24"/>
          <w:szCs w:val="20"/>
          <w:lang w:eastAsia="zh-CN"/>
        </w:rPr>
        <w:t>课题名称</w:t>
      </w:r>
      <w:r>
        <w:rPr>
          <w:rFonts w:ascii="宋体" w:hAnsi="宋体" w:eastAsia="宋体" w:cs="Times New Roman"/>
          <w:snapToGrid/>
          <w:kern w:val="2"/>
          <w:sz w:val="24"/>
          <w:szCs w:val="20"/>
          <w:lang w:eastAsia="zh-CN"/>
        </w:rPr>
        <w:t>：</w:t>
      </w:r>
      <w:r>
        <w:rPr>
          <w:rFonts w:hint="eastAsia" w:ascii="宋体" w:hAnsi="宋体" w:eastAsia="宋体" w:cs="Times New Roman"/>
          <w:snapToGrid/>
          <w:kern w:val="2"/>
          <w:sz w:val="24"/>
          <w:szCs w:val="20"/>
          <w:lang w:eastAsia="zh-CN"/>
        </w:rPr>
        <w:t>应准确、简明反映研究内容，最多不超过</w:t>
      </w:r>
      <w:r>
        <w:rPr>
          <w:rFonts w:ascii="宋体" w:hAnsi="宋体" w:eastAsia="宋体" w:cs="Times New Roman"/>
          <w:snapToGrid/>
          <w:kern w:val="2"/>
          <w:sz w:val="24"/>
          <w:szCs w:val="20"/>
          <w:lang w:eastAsia="zh-CN"/>
        </w:rPr>
        <w:t>40</w:t>
      </w:r>
      <w:r>
        <w:rPr>
          <w:rFonts w:hint="eastAsia" w:ascii="宋体" w:hAnsi="宋体" w:eastAsia="宋体" w:cs="Times New Roman"/>
          <w:snapToGrid/>
          <w:kern w:val="2"/>
          <w:sz w:val="24"/>
          <w:szCs w:val="20"/>
          <w:lang w:eastAsia="zh-CN"/>
        </w:rPr>
        <w:t>个汉字（包括标点符号）。</w:t>
      </w:r>
    </w:p>
    <w:p w14:paraId="5C5936A7">
      <w:pPr>
        <w:widowControl w:val="0"/>
        <w:kinsoku/>
        <w:autoSpaceDE/>
        <w:autoSpaceDN/>
        <w:adjustRightInd/>
        <w:snapToGrid/>
        <w:spacing w:line="500" w:lineRule="exact"/>
        <w:ind w:left="945" w:leftChars="450" w:firstLine="130" w:firstLineChars="54"/>
        <w:jc w:val="both"/>
        <w:textAlignment w:val="auto"/>
        <w:rPr>
          <w:rFonts w:hint="eastAsia" w:ascii="宋体" w:hAnsi="宋体" w:eastAsia="宋体" w:cs="Times New Roman"/>
          <w:snapToGrid/>
          <w:kern w:val="2"/>
          <w:sz w:val="24"/>
          <w:szCs w:val="20"/>
          <w:lang w:eastAsia="zh-CN"/>
        </w:rPr>
      </w:pPr>
      <w:r>
        <w:rPr>
          <w:rFonts w:hint="eastAsia" w:ascii="宋体" w:hAnsi="宋体" w:eastAsia="宋体" w:cs="Times New Roman"/>
          <w:b/>
          <w:bCs/>
          <w:snapToGrid/>
          <w:kern w:val="2"/>
          <w:sz w:val="24"/>
          <w:szCs w:val="20"/>
          <w:lang w:eastAsia="zh-CN"/>
        </w:rPr>
        <w:t>项目类别</w:t>
      </w:r>
      <w:r>
        <w:rPr>
          <w:rFonts w:hint="eastAsia" w:ascii="宋体" w:hAnsi="Times New Roman" w:eastAsia="宋体" w:cs="Times New Roman"/>
          <w:snapToGrid/>
          <w:color w:val="000000"/>
          <w:kern w:val="2"/>
          <w:szCs w:val="20"/>
          <w:lang w:eastAsia="zh-CN"/>
        </w:rPr>
        <w:t>：</w:t>
      </w:r>
      <w:r>
        <w:rPr>
          <w:rFonts w:hint="eastAsia" w:ascii="宋体" w:hAnsi="宋体" w:eastAsia="宋体" w:cs="Times New Roman"/>
          <w:snapToGrid/>
          <w:kern w:val="2"/>
          <w:sz w:val="24"/>
          <w:szCs w:val="20"/>
          <w:lang w:eastAsia="zh-CN"/>
        </w:rPr>
        <w:t>按所选项填1个字符。例如选“重点项目” 填“</w:t>
      </w:r>
      <w:r>
        <w:rPr>
          <w:rFonts w:ascii="宋体" w:hAnsi="宋体" w:eastAsia="宋体" w:cs="Times New Roman"/>
          <w:snapToGrid/>
          <w:kern w:val="2"/>
          <w:sz w:val="24"/>
          <w:szCs w:val="20"/>
          <w:lang w:eastAsia="zh-CN"/>
        </w:rPr>
        <w:t>A</w:t>
      </w:r>
      <w:r>
        <w:rPr>
          <w:rFonts w:hint="eastAsia" w:ascii="宋体" w:hAnsi="宋体" w:eastAsia="宋体" w:cs="Times New Roman"/>
          <w:snapToGrid/>
          <w:kern w:val="2"/>
          <w:sz w:val="24"/>
          <w:szCs w:val="20"/>
          <w:lang w:eastAsia="zh-CN"/>
        </w:rPr>
        <w:t>”。</w:t>
      </w:r>
    </w:p>
    <w:p w14:paraId="7D0416F8">
      <w:pPr>
        <w:widowControl w:val="0"/>
        <w:kinsoku/>
        <w:autoSpaceDE/>
        <w:autoSpaceDN/>
        <w:adjustRightInd/>
        <w:snapToGrid/>
        <w:spacing w:line="500" w:lineRule="exact"/>
        <w:ind w:left="-1" w:leftChars="-53" w:hanging="110" w:hangingChars="46"/>
        <w:jc w:val="both"/>
        <w:textAlignment w:val="auto"/>
        <w:rPr>
          <w:rFonts w:ascii="宋体" w:hAnsi="宋体" w:eastAsia="宋体" w:cs="Times New Roman"/>
          <w:snapToGrid/>
          <w:kern w:val="2"/>
          <w:sz w:val="24"/>
          <w:szCs w:val="20"/>
          <w:lang w:eastAsia="zh-CN"/>
        </w:rPr>
      </w:pPr>
      <w:r>
        <w:rPr>
          <w:rFonts w:ascii="宋体" w:hAnsi="宋体" w:eastAsia="宋体" w:cs="Times New Roman"/>
          <w:snapToGrid/>
          <w:kern w:val="2"/>
          <w:sz w:val="24"/>
          <w:szCs w:val="20"/>
          <w:lang w:eastAsia="zh-CN"/>
        </w:rPr>
        <w:t xml:space="preserve">        </w:t>
      </w:r>
      <w:r>
        <w:rPr>
          <w:rFonts w:hint="eastAsia" w:ascii="宋体" w:hAnsi="宋体" w:eastAsia="宋体" w:cs="Times New Roman"/>
          <w:snapToGrid/>
          <w:kern w:val="2"/>
          <w:sz w:val="24"/>
          <w:szCs w:val="20"/>
          <w:lang w:eastAsia="zh-CN"/>
        </w:rPr>
        <w:t xml:space="preserve">  </w:t>
      </w:r>
      <w:r>
        <w:rPr>
          <w:rFonts w:hint="eastAsia" w:ascii="宋体" w:hAnsi="宋体" w:eastAsia="宋体" w:cs="Times New Roman"/>
          <w:b/>
          <w:bCs/>
          <w:snapToGrid/>
          <w:kern w:val="2"/>
          <w:sz w:val="24"/>
          <w:szCs w:val="20"/>
          <w:lang w:eastAsia="zh-CN"/>
        </w:rPr>
        <w:t>主</w:t>
      </w:r>
      <w:r>
        <w:rPr>
          <w:rFonts w:ascii="宋体" w:hAnsi="宋体" w:eastAsia="宋体" w:cs="Times New Roman"/>
          <w:b/>
          <w:bCs/>
          <w:snapToGrid/>
          <w:kern w:val="2"/>
          <w:sz w:val="24"/>
          <w:szCs w:val="20"/>
          <w:lang w:eastAsia="zh-CN"/>
        </w:rPr>
        <w:t xml:space="preserve"> </w:t>
      </w:r>
      <w:r>
        <w:rPr>
          <w:rFonts w:hint="eastAsia" w:ascii="宋体" w:hAnsi="宋体" w:eastAsia="宋体" w:cs="Times New Roman"/>
          <w:b/>
          <w:bCs/>
          <w:snapToGrid/>
          <w:kern w:val="2"/>
          <w:sz w:val="24"/>
          <w:szCs w:val="20"/>
          <w:lang w:eastAsia="zh-CN"/>
        </w:rPr>
        <w:t>题</w:t>
      </w:r>
      <w:r>
        <w:rPr>
          <w:rFonts w:ascii="宋体" w:hAnsi="宋体" w:eastAsia="宋体" w:cs="Times New Roman"/>
          <w:b/>
          <w:bCs/>
          <w:snapToGrid/>
          <w:kern w:val="2"/>
          <w:sz w:val="24"/>
          <w:szCs w:val="20"/>
          <w:lang w:eastAsia="zh-CN"/>
        </w:rPr>
        <w:t xml:space="preserve"> </w:t>
      </w:r>
      <w:r>
        <w:rPr>
          <w:rFonts w:hint="eastAsia" w:ascii="宋体" w:hAnsi="宋体" w:eastAsia="宋体" w:cs="Times New Roman"/>
          <w:b/>
          <w:bCs/>
          <w:snapToGrid/>
          <w:kern w:val="2"/>
          <w:sz w:val="24"/>
          <w:szCs w:val="20"/>
          <w:lang w:eastAsia="zh-CN"/>
        </w:rPr>
        <w:t>词</w:t>
      </w:r>
      <w:r>
        <w:rPr>
          <w:rFonts w:ascii="宋体" w:hAnsi="宋体" w:eastAsia="宋体" w:cs="Times New Roman"/>
          <w:snapToGrid/>
          <w:kern w:val="2"/>
          <w:sz w:val="24"/>
          <w:szCs w:val="20"/>
          <w:lang w:eastAsia="zh-CN"/>
        </w:rPr>
        <w:t>：</w:t>
      </w:r>
      <w:r>
        <w:rPr>
          <w:rFonts w:hint="eastAsia" w:ascii="宋体" w:hAnsi="宋体" w:eastAsia="宋体" w:cs="Times New Roman"/>
          <w:snapToGrid/>
          <w:kern w:val="2"/>
          <w:sz w:val="24"/>
          <w:szCs w:val="20"/>
          <w:lang w:eastAsia="zh-CN"/>
        </w:rPr>
        <w:t>最多不超过</w:t>
      </w:r>
      <w:r>
        <w:rPr>
          <w:rFonts w:ascii="宋体" w:hAnsi="宋体" w:eastAsia="宋体" w:cs="Times New Roman"/>
          <w:snapToGrid/>
          <w:kern w:val="2"/>
          <w:sz w:val="24"/>
          <w:szCs w:val="20"/>
          <w:lang w:eastAsia="zh-CN"/>
        </w:rPr>
        <w:t>3</w:t>
      </w:r>
      <w:r>
        <w:rPr>
          <w:rFonts w:hint="eastAsia" w:ascii="宋体" w:hAnsi="宋体" w:eastAsia="宋体" w:cs="Times New Roman"/>
          <w:snapToGrid/>
          <w:kern w:val="2"/>
          <w:sz w:val="24"/>
          <w:szCs w:val="20"/>
          <w:lang w:eastAsia="zh-CN"/>
        </w:rPr>
        <w:t>个，各词之间空一格。</w:t>
      </w:r>
    </w:p>
    <w:p w14:paraId="1B2CB21B">
      <w:pPr>
        <w:widowControl w:val="0"/>
        <w:kinsoku/>
        <w:autoSpaceDE/>
        <w:autoSpaceDN/>
        <w:adjustRightInd/>
        <w:snapToGrid/>
        <w:spacing w:line="500" w:lineRule="exact"/>
        <w:ind w:left="1892" w:leftChars="520" w:hanging="800" w:hangingChars="332"/>
        <w:jc w:val="both"/>
        <w:textAlignment w:val="auto"/>
        <w:rPr>
          <w:rFonts w:ascii="宋体" w:hAnsi="宋体" w:eastAsia="宋体" w:cs="Times New Roman"/>
          <w:snapToGrid/>
          <w:kern w:val="2"/>
          <w:sz w:val="24"/>
          <w:szCs w:val="20"/>
          <w:lang w:eastAsia="zh-CN"/>
        </w:rPr>
      </w:pPr>
      <w:r>
        <w:rPr>
          <w:rFonts w:hint="eastAsia" w:ascii="宋体" w:hAnsi="宋体" w:eastAsia="宋体" w:cs="Times New Roman"/>
          <w:b/>
          <w:bCs/>
          <w:snapToGrid/>
          <w:kern w:val="2"/>
          <w:sz w:val="24"/>
          <w:szCs w:val="20"/>
          <w:lang w:eastAsia="zh-CN"/>
        </w:rPr>
        <w:t>工作单位</w:t>
      </w:r>
      <w:r>
        <w:rPr>
          <w:rFonts w:ascii="宋体" w:hAnsi="宋体" w:eastAsia="宋体" w:cs="Times New Roman"/>
          <w:snapToGrid/>
          <w:kern w:val="2"/>
          <w:sz w:val="24"/>
          <w:szCs w:val="20"/>
          <w:lang w:eastAsia="zh-CN"/>
        </w:rPr>
        <w:t>：</w:t>
      </w:r>
      <w:r>
        <w:rPr>
          <w:rFonts w:hint="eastAsia" w:ascii="宋体" w:hAnsi="宋体" w:eastAsia="宋体" w:cs="Times New Roman"/>
          <w:snapToGrid/>
          <w:kern w:val="2"/>
          <w:sz w:val="24"/>
          <w:szCs w:val="20"/>
          <w:lang w:eastAsia="zh-CN"/>
        </w:rPr>
        <w:t>按单位和部门公章填写全称。</w:t>
      </w:r>
    </w:p>
    <w:p w14:paraId="00A8ED35">
      <w:pPr>
        <w:widowControl w:val="0"/>
        <w:adjustRightInd w:val="0"/>
        <w:spacing w:line="500" w:lineRule="exact"/>
        <w:ind w:left="2299" w:leftChars="498" w:hanging="1253" w:hangingChars="520"/>
        <w:jc w:val="both"/>
        <w:textAlignment w:val="baseline"/>
        <w:rPr>
          <w:rFonts w:ascii="宋体" w:hAnsi="宋体" w:eastAsia="宋体" w:cs="Times New Roman"/>
          <w:kern w:val="2"/>
          <w:sz w:val="24"/>
          <w:lang w:val="en-US" w:eastAsia="zh-CN" w:bidi="ar-SA"/>
        </w:rPr>
      </w:pPr>
      <w:r>
        <w:rPr>
          <w:rFonts w:hint="eastAsia" w:ascii="宋体" w:hAnsi="宋体" w:eastAsia="宋体" w:cs="Times New Roman"/>
          <w:b/>
          <w:bCs/>
          <w:kern w:val="2"/>
          <w:sz w:val="24"/>
          <w:lang w:val="en-US" w:eastAsia="zh-CN" w:bidi="ar-SA"/>
        </w:rPr>
        <w:t>主要参加者</w:t>
      </w:r>
      <w:r>
        <w:rPr>
          <w:rFonts w:ascii="宋体" w:hAnsi="宋体" w:eastAsia="宋体" w:cs="Times New Roman"/>
          <w:kern w:val="2"/>
          <w:sz w:val="24"/>
          <w:lang w:val="en-US" w:eastAsia="zh-CN" w:bidi="ar-SA"/>
        </w:rPr>
        <w:t>:</w:t>
      </w:r>
      <w:r>
        <w:rPr>
          <w:rFonts w:hint="eastAsia" w:ascii="宋体" w:hAnsi="宋体" w:eastAsia="宋体" w:cs="Times New Roman"/>
          <w:kern w:val="2"/>
          <w:sz w:val="24"/>
          <w:lang w:val="en-US" w:eastAsia="zh-CN" w:bidi="ar-SA"/>
        </w:rPr>
        <w:t>必须真正参加本项目的研究工作，不含项目负责人。不包括科研管理、财务管理、后勤服务等人员。</w:t>
      </w:r>
    </w:p>
    <w:p w14:paraId="39948E02">
      <w:pPr>
        <w:widowControl w:val="0"/>
        <w:kinsoku/>
        <w:autoSpaceDE/>
        <w:autoSpaceDN/>
        <w:adjustRightInd/>
        <w:snapToGrid/>
        <w:spacing w:line="500" w:lineRule="exact"/>
        <w:ind w:left="1896" w:leftChars="500" w:hanging="846" w:hangingChars="351"/>
        <w:jc w:val="both"/>
        <w:textAlignment w:val="auto"/>
        <w:rPr>
          <w:rFonts w:hint="eastAsia" w:ascii="宋体" w:hAnsi="宋体" w:eastAsia="宋体" w:cs="Times New Roman"/>
          <w:snapToGrid/>
          <w:kern w:val="2"/>
          <w:sz w:val="24"/>
          <w:szCs w:val="20"/>
          <w:lang w:eastAsia="zh-CN"/>
        </w:rPr>
      </w:pPr>
      <w:r>
        <w:rPr>
          <w:rFonts w:hint="eastAsia" w:ascii="宋体" w:hAnsi="宋体" w:eastAsia="宋体" w:cs="Times New Roman"/>
          <w:b/>
          <w:bCs/>
          <w:snapToGrid/>
          <w:kern w:val="2"/>
          <w:sz w:val="24"/>
          <w:szCs w:val="20"/>
          <w:lang w:eastAsia="zh-CN"/>
        </w:rPr>
        <w:t>预期成果</w:t>
      </w:r>
      <w:r>
        <w:rPr>
          <w:rFonts w:ascii="宋体" w:hAnsi="宋体" w:eastAsia="宋体" w:cs="Times New Roman"/>
          <w:snapToGrid/>
          <w:kern w:val="2"/>
          <w:sz w:val="24"/>
          <w:szCs w:val="20"/>
          <w:lang w:eastAsia="zh-CN"/>
        </w:rPr>
        <w:t>：</w:t>
      </w:r>
      <w:r>
        <w:rPr>
          <w:rFonts w:hint="eastAsia" w:ascii="宋体" w:hAnsi="宋体" w:eastAsia="宋体" w:cs="Times New Roman"/>
          <w:snapToGrid/>
          <w:kern w:val="2"/>
          <w:sz w:val="24"/>
          <w:szCs w:val="20"/>
          <w:lang w:eastAsia="zh-CN"/>
        </w:rPr>
        <w:t>指预期取得的最终研究成果形式，限选报</w:t>
      </w:r>
      <w:r>
        <w:rPr>
          <w:rFonts w:ascii="宋体" w:hAnsi="宋体" w:eastAsia="宋体" w:cs="Times New Roman"/>
          <w:snapToGrid/>
          <w:kern w:val="2"/>
          <w:sz w:val="24"/>
          <w:szCs w:val="20"/>
          <w:lang w:eastAsia="zh-CN"/>
        </w:rPr>
        <w:t>2</w:t>
      </w:r>
      <w:r>
        <w:rPr>
          <w:rFonts w:hint="eastAsia" w:ascii="宋体" w:hAnsi="宋体" w:eastAsia="宋体" w:cs="Times New Roman"/>
          <w:snapToGrid/>
          <w:kern w:val="2"/>
          <w:sz w:val="24"/>
          <w:szCs w:val="20"/>
          <w:lang w:eastAsia="zh-CN"/>
        </w:rPr>
        <w:t>项。</w:t>
      </w:r>
    </w:p>
    <w:p w14:paraId="20E2E2C8">
      <w:pPr>
        <w:widowControl w:val="0"/>
        <w:kinsoku/>
        <w:autoSpaceDE/>
        <w:autoSpaceDN/>
        <w:adjustRightInd/>
        <w:snapToGrid/>
        <w:spacing w:line="500" w:lineRule="exact"/>
        <w:jc w:val="both"/>
        <w:textAlignment w:val="auto"/>
        <w:rPr>
          <w:rFonts w:hint="eastAsia" w:ascii="宋体" w:hAnsi="宋体" w:eastAsia="宋体" w:cs="Times New Roman"/>
          <w:snapToGrid/>
          <w:kern w:val="2"/>
          <w:sz w:val="24"/>
          <w:szCs w:val="20"/>
          <w:lang w:eastAsia="zh-CN"/>
        </w:rPr>
      </w:pPr>
      <w:r>
        <w:rPr>
          <w:rFonts w:ascii="宋体" w:hAnsi="宋体" w:eastAsia="宋体" w:cs="Times New Roman"/>
          <w:snapToGrid/>
          <w:kern w:val="2"/>
          <w:sz w:val="24"/>
          <w:szCs w:val="20"/>
          <w:lang w:eastAsia="zh-CN"/>
        </w:rPr>
        <w:t xml:space="preserve">     </w:t>
      </w:r>
      <w:r>
        <w:rPr>
          <w:rFonts w:hint="eastAsia" w:ascii="宋体" w:hAnsi="宋体" w:eastAsia="宋体" w:cs="Times New Roman"/>
          <w:snapToGrid/>
          <w:kern w:val="2"/>
          <w:sz w:val="24"/>
          <w:szCs w:val="20"/>
          <w:lang w:eastAsia="zh-CN"/>
        </w:rPr>
        <w:t>三、《项目申报书》报送3份，统一用A4纸双面印制，于左侧装订成册。《课题论证活页》报送3份，夹在申报书内。纸质版由各单位科研管理部门汇总统一报送至</w:t>
      </w:r>
      <w:r>
        <w:rPr>
          <w:rFonts w:hint="eastAsia" w:ascii="宋体" w:hAnsi="宋体" w:eastAsia="宋体" w:cs="Times New Roman"/>
          <w:snapToGrid/>
          <w:kern w:val="2"/>
          <w:sz w:val="24"/>
          <w:szCs w:val="20"/>
          <w:lang w:val="en-US" w:eastAsia="zh-CN"/>
        </w:rPr>
        <w:t>基地</w:t>
      </w:r>
      <w:r>
        <w:rPr>
          <w:rFonts w:hint="eastAsia" w:ascii="宋体" w:hAnsi="宋体" w:eastAsia="宋体" w:cs="Times New Roman"/>
          <w:snapToGrid/>
          <w:kern w:val="2"/>
          <w:sz w:val="24"/>
          <w:szCs w:val="20"/>
          <w:lang w:eastAsia="zh-CN"/>
        </w:rPr>
        <w:t>，</w:t>
      </w:r>
      <w:r>
        <w:rPr>
          <w:rFonts w:hint="eastAsia" w:ascii="宋体" w:hAnsi="宋体" w:eastAsia="宋体" w:cs="Times New Roman"/>
          <w:b/>
          <w:bCs/>
          <w:snapToGrid/>
          <w:color w:val="FF0000"/>
          <w:kern w:val="2"/>
          <w:sz w:val="24"/>
          <w:szCs w:val="20"/>
          <w:lang w:eastAsia="zh-CN"/>
        </w:rPr>
        <w:t>电子版材料(请务必按以下格式命名：姓名-</w:t>
      </w:r>
      <w:r>
        <w:rPr>
          <w:rFonts w:ascii="宋体" w:hAnsi="宋体" w:eastAsia="宋体" w:cs="Times New Roman"/>
          <w:b/>
          <w:bCs/>
          <w:snapToGrid/>
          <w:color w:val="FF0000"/>
          <w:kern w:val="2"/>
          <w:sz w:val="24"/>
          <w:szCs w:val="20"/>
          <w:lang w:eastAsia="zh-CN"/>
        </w:rPr>
        <w:t>-</w:t>
      </w:r>
      <w:r>
        <w:rPr>
          <w:rFonts w:hint="eastAsia" w:ascii="宋体" w:hAnsi="宋体" w:eastAsia="宋体" w:cs="Times New Roman"/>
          <w:b/>
          <w:bCs/>
          <w:snapToGrid/>
          <w:color w:val="FF0000"/>
          <w:kern w:val="2"/>
          <w:sz w:val="24"/>
          <w:szCs w:val="20"/>
          <w:lang w:eastAsia="zh-CN"/>
        </w:rPr>
        <w:t>题目-</w:t>
      </w:r>
      <w:r>
        <w:rPr>
          <w:rFonts w:ascii="宋体" w:hAnsi="宋体" w:eastAsia="宋体" w:cs="Times New Roman"/>
          <w:b/>
          <w:bCs/>
          <w:snapToGrid/>
          <w:color w:val="FF0000"/>
          <w:kern w:val="2"/>
          <w:sz w:val="24"/>
          <w:szCs w:val="20"/>
          <w:lang w:eastAsia="zh-CN"/>
        </w:rPr>
        <w:t>-</w:t>
      </w:r>
      <w:r>
        <w:rPr>
          <w:rFonts w:hint="eastAsia" w:ascii="宋体" w:hAnsi="宋体" w:eastAsia="宋体" w:cs="Times New Roman"/>
          <w:b/>
          <w:bCs/>
          <w:snapToGrid/>
          <w:color w:val="FF0000"/>
          <w:kern w:val="2"/>
          <w:sz w:val="24"/>
          <w:szCs w:val="20"/>
          <w:lang w:eastAsia="zh-CN"/>
        </w:rPr>
        <w:t>申报书</w:t>
      </w:r>
      <w:r>
        <w:rPr>
          <w:rFonts w:ascii="宋体" w:hAnsi="宋体" w:eastAsia="宋体" w:cs="Times New Roman"/>
          <w:b/>
          <w:bCs/>
          <w:snapToGrid/>
          <w:color w:val="FF0000"/>
          <w:kern w:val="2"/>
          <w:sz w:val="24"/>
          <w:szCs w:val="20"/>
          <w:lang w:eastAsia="zh-CN"/>
        </w:rPr>
        <w:t>/</w:t>
      </w:r>
      <w:r>
        <w:rPr>
          <w:rFonts w:hint="eastAsia" w:ascii="宋体" w:hAnsi="宋体" w:eastAsia="宋体" w:cs="Times New Roman"/>
          <w:b/>
          <w:bCs/>
          <w:snapToGrid/>
          <w:color w:val="FF0000"/>
          <w:kern w:val="2"/>
          <w:sz w:val="24"/>
          <w:szCs w:val="20"/>
          <w:lang w:eastAsia="zh-CN"/>
        </w:rPr>
        <w:t>论证活页</w:t>
      </w:r>
      <w:r>
        <w:rPr>
          <w:rFonts w:ascii="宋体" w:hAnsi="宋体" w:eastAsia="宋体" w:cs="Times New Roman"/>
          <w:b/>
          <w:bCs/>
          <w:snapToGrid/>
          <w:color w:val="FF0000"/>
          <w:kern w:val="2"/>
          <w:sz w:val="24"/>
          <w:szCs w:val="20"/>
          <w:lang w:eastAsia="zh-CN"/>
        </w:rPr>
        <w:t>)</w:t>
      </w:r>
      <w:r>
        <w:rPr>
          <w:rFonts w:hint="eastAsia" w:ascii="宋体" w:hAnsi="宋体" w:eastAsia="宋体" w:cs="Times New Roman"/>
          <w:b/>
          <w:bCs/>
          <w:snapToGrid/>
          <w:color w:val="FF0000"/>
          <w:kern w:val="2"/>
          <w:sz w:val="24"/>
          <w:szCs w:val="20"/>
          <w:lang w:eastAsia="zh-CN"/>
        </w:rPr>
        <w:t>统一打包发送至指定邮箱。</w:t>
      </w:r>
      <w:r>
        <w:rPr>
          <w:rFonts w:hint="eastAsia" w:ascii="宋体" w:hAnsi="宋体" w:eastAsia="宋体" w:cs="Times New Roman"/>
          <w:snapToGrid/>
          <w:kern w:val="2"/>
          <w:sz w:val="24"/>
          <w:szCs w:val="20"/>
          <w:lang w:eastAsia="zh-CN"/>
        </w:rPr>
        <w:t>无科研管理部门的单位，可自行将材料报送至中心。</w:t>
      </w:r>
    </w:p>
    <w:p w14:paraId="08AD5EDB">
      <w:pPr>
        <w:widowControl/>
        <w:shd w:val="clear" w:color="auto" w:fill="FFFFFF"/>
        <w:spacing w:beforeAutospacing="0" w:afterAutospacing="0" w:line="420" w:lineRule="atLeast"/>
        <w:ind w:firstLine="420"/>
        <w:jc w:val="left"/>
        <w:rPr>
          <w:rFonts w:hint="default" w:ascii="宋体" w:hAnsi="宋体" w:eastAsia="宋体" w:cs="Arial Unicode MS"/>
          <w:kern w:val="0"/>
          <w:sz w:val="24"/>
          <w:lang w:val="en-US" w:eastAsia="zh-CN" w:bidi="bo-CN"/>
        </w:rPr>
      </w:pPr>
      <w:r>
        <w:rPr>
          <w:rFonts w:hint="eastAsia" w:ascii="宋体" w:hAnsi="宋体" w:eastAsia="宋体" w:cs="Arial Unicode MS"/>
          <w:kern w:val="0"/>
          <w:sz w:val="24"/>
          <w:lang w:val="en-US" w:eastAsia="zh-CN" w:bidi="bo-CN"/>
        </w:rPr>
        <w:t>四、收件地址：</w:t>
      </w:r>
      <w:r>
        <w:rPr>
          <w:rFonts w:hint="eastAsia" w:ascii="宋体" w:hAnsi="宋体" w:eastAsia="宋体" w:cs="微软雅黑"/>
          <w:color w:val="000000"/>
          <w:kern w:val="0"/>
          <w:sz w:val="24"/>
          <w:shd w:val="clear" w:color="auto" w:fill="FFFFFF"/>
          <w:lang w:val="en-US" w:eastAsia="zh-CN" w:bidi="bo-CN"/>
        </w:rPr>
        <w:t>四川省成都市温江区柳台大道555号通博楼A座518办公室,6111300。</w:t>
      </w:r>
    </w:p>
    <w:p w14:paraId="7A67A45E">
      <w:pPr>
        <w:widowControl/>
        <w:shd w:val="clear" w:color="auto" w:fill="FFFFFF"/>
        <w:spacing w:beforeAutospacing="0" w:afterAutospacing="0" w:line="420" w:lineRule="atLeast"/>
        <w:ind w:firstLine="420"/>
        <w:jc w:val="left"/>
        <w:rPr>
          <w:rFonts w:ascii="宋体" w:hAnsi="宋体" w:eastAsia="宋体" w:cs="微软雅黑"/>
          <w:color w:val="000000"/>
          <w:kern w:val="0"/>
          <w:sz w:val="24"/>
          <w:lang w:val="en-US" w:eastAsia="zh-CN" w:bidi="bo-CN"/>
        </w:rPr>
      </w:pPr>
      <w:r>
        <w:rPr>
          <w:rFonts w:hint="eastAsia" w:ascii="宋体" w:hAnsi="宋体" w:eastAsia="宋体" w:cs="Arial Unicode MS"/>
          <w:kern w:val="0"/>
          <w:sz w:val="24"/>
          <w:lang w:val="en-US" w:eastAsia="zh-CN" w:bidi="bo-CN"/>
        </w:rPr>
        <w:t>联系人：</w:t>
      </w:r>
      <w:r>
        <w:rPr>
          <w:rFonts w:hint="eastAsia" w:ascii="宋体" w:hAnsi="宋体" w:eastAsia="宋体" w:cs="微软雅黑"/>
          <w:color w:val="000000"/>
          <w:kern w:val="0"/>
          <w:sz w:val="24"/>
          <w:shd w:val="clear" w:color="auto" w:fill="FFFFFF"/>
          <w:lang w:val="en-US" w:eastAsia="zh-CN" w:bidi="bo-CN"/>
        </w:rPr>
        <w:t>刘老师；电话：17844532783 电子邮箱：liulongqiong@swufe.edu.cn</w:t>
      </w:r>
    </w:p>
    <w:p w14:paraId="4A8F5BD6">
      <w:pPr>
        <w:widowControl w:val="0"/>
        <w:kinsoku/>
        <w:autoSpaceDE/>
        <w:autoSpaceDN/>
        <w:adjustRightInd/>
        <w:snapToGrid/>
        <w:spacing w:line="500" w:lineRule="exact"/>
        <w:ind w:left="420" w:firstLine="480" w:firstLineChars="200"/>
        <w:jc w:val="both"/>
        <w:textAlignment w:val="auto"/>
        <w:rPr>
          <w:rFonts w:hint="eastAsia" w:ascii="宋体" w:hAnsi="宋体" w:eastAsia="宋体" w:cs="Times New Roman"/>
          <w:snapToGrid/>
          <w:kern w:val="2"/>
          <w:sz w:val="24"/>
          <w:szCs w:val="20"/>
          <w:lang w:eastAsia="zh-CN"/>
        </w:rPr>
      </w:pPr>
    </w:p>
    <w:p w14:paraId="18C5BBC6">
      <w:pPr>
        <w:widowControl w:val="0"/>
        <w:kinsoku/>
        <w:autoSpaceDE/>
        <w:autoSpaceDN/>
        <w:adjustRightInd/>
        <w:snapToGrid/>
        <w:spacing w:line="480" w:lineRule="auto"/>
        <w:jc w:val="both"/>
        <w:textAlignment w:val="auto"/>
        <w:rPr>
          <w:rFonts w:hint="eastAsia" w:ascii="宋体" w:hAnsi="宋体" w:eastAsia="宋体" w:cs="Times New Roman"/>
          <w:snapToGrid/>
          <w:kern w:val="2"/>
          <w:sz w:val="30"/>
          <w:szCs w:val="20"/>
          <w:lang w:eastAsia="zh-CN"/>
        </w:rPr>
      </w:pPr>
    </w:p>
    <w:p w14:paraId="45EE2734">
      <w:pPr>
        <w:widowControl w:val="0"/>
        <w:kinsoku/>
        <w:autoSpaceDE/>
        <w:autoSpaceDN/>
        <w:adjustRightInd/>
        <w:snapToGrid/>
        <w:spacing w:line="480" w:lineRule="auto"/>
        <w:jc w:val="both"/>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一、数据表</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3"/>
        <w:gridCol w:w="642"/>
        <w:gridCol w:w="70"/>
        <w:gridCol w:w="207"/>
        <w:gridCol w:w="122"/>
        <w:gridCol w:w="66"/>
        <w:gridCol w:w="118"/>
        <w:gridCol w:w="315"/>
        <w:gridCol w:w="171"/>
        <w:gridCol w:w="174"/>
        <w:gridCol w:w="851"/>
        <w:gridCol w:w="454"/>
        <w:gridCol w:w="345"/>
        <w:gridCol w:w="52"/>
        <w:gridCol w:w="634"/>
        <w:gridCol w:w="26"/>
        <w:gridCol w:w="248"/>
        <w:gridCol w:w="121"/>
        <w:gridCol w:w="237"/>
        <w:gridCol w:w="212"/>
        <w:gridCol w:w="413"/>
        <w:gridCol w:w="323"/>
        <w:gridCol w:w="169"/>
        <w:gridCol w:w="363"/>
        <w:gridCol w:w="312"/>
        <w:gridCol w:w="304"/>
        <w:gridCol w:w="634"/>
        <w:gridCol w:w="233"/>
        <w:gridCol w:w="393"/>
        <w:gridCol w:w="1515"/>
        <w:gridCol w:w="6"/>
      </w:tblGrid>
      <w:tr w14:paraId="3F191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1261" w:hRule="atLeast"/>
        </w:trPr>
        <w:tc>
          <w:tcPr>
            <w:tcW w:w="1275" w:type="dxa"/>
            <w:gridSpan w:val="3"/>
            <w:noWrap w:val="0"/>
            <w:vAlign w:val="center"/>
          </w:tcPr>
          <w:p w14:paraId="3381450D">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课题名称</w:t>
            </w:r>
          </w:p>
        </w:tc>
        <w:tc>
          <w:tcPr>
            <w:tcW w:w="9012" w:type="dxa"/>
            <w:gridSpan w:val="27"/>
            <w:tcBorders>
              <w:bottom w:val="single" w:color="auto" w:sz="12" w:space="0"/>
            </w:tcBorders>
            <w:noWrap w:val="0"/>
            <w:vAlign w:val="center"/>
          </w:tcPr>
          <w:p w14:paraId="45781A3F">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14:paraId="0BEAA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14:paraId="7C8D94D2">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主题词</w:t>
            </w:r>
          </w:p>
        </w:tc>
        <w:tc>
          <w:tcPr>
            <w:tcW w:w="9012" w:type="dxa"/>
            <w:gridSpan w:val="27"/>
            <w:noWrap w:val="0"/>
            <w:vAlign w:val="center"/>
          </w:tcPr>
          <w:p w14:paraId="3E24E0AB">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1A1AB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32" w:hRule="atLeast"/>
        </w:trPr>
        <w:tc>
          <w:tcPr>
            <w:tcW w:w="1275" w:type="dxa"/>
            <w:gridSpan w:val="3"/>
            <w:tcBorders>
              <w:right w:val="single" w:color="auto" w:sz="4" w:space="0"/>
            </w:tcBorders>
            <w:noWrap w:val="0"/>
            <w:vAlign w:val="center"/>
          </w:tcPr>
          <w:p w14:paraId="5D18ABBB">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项目类别</w:t>
            </w:r>
          </w:p>
        </w:tc>
        <w:tc>
          <w:tcPr>
            <w:tcW w:w="828" w:type="dxa"/>
            <w:gridSpan w:val="5"/>
            <w:tcBorders>
              <w:left w:val="single" w:color="auto" w:sz="4" w:space="0"/>
            </w:tcBorders>
            <w:noWrap w:val="0"/>
            <w:vAlign w:val="center"/>
          </w:tcPr>
          <w:p w14:paraId="19D3BC9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p w14:paraId="7BDA7D7D">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14:paraId="24F13EC4">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184" w:type="dxa"/>
            <w:gridSpan w:val="22"/>
            <w:noWrap w:val="0"/>
            <w:vAlign w:val="center"/>
          </w:tcPr>
          <w:p w14:paraId="7CFCB1E6">
            <w:pPr>
              <w:widowControl w:val="0"/>
              <w:kinsoku/>
              <w:autoSpaceDE/>
              <w:autoSpaceDN/>
              <w:adjustRightInd/>
              <w:snapToGrid/>
              <w:spacing w:line="240" w:lineRule="auto"/>
              <w:ind w:firstLine="422" w:firstLineChars="200"/>
              <w:jc w:val="both"/>
              <w:textAlignment w:val="auto"/>
              <w:rPr>
                <w:rFonts w:hint="eastAsia" w:ascii="宋体" w:hAnsi="宋体" w:eastAsia="宋体" w:cs="Times New Roman"/>
                <w:snapToGrid/>
                <w:kern w:val="2"/>
                <w:szCs w:val="20"/>
                <w:lang w:eastAsia="zh-CN"/>
              </w:rPr>
            </w:pPr>
            <w:r>
              <w:rPr>
                <w:rFonts w:ascii="宋体" w:hAnsi="宋体" w:eastAsia="宋体" w:cs="Times New Roman"/>
                <w:b/>
                <w:snapToGrid/>
                <w:kern w:val="2"/>
                <w:szCs w:val="20"/>
                <w:lang w:eastAsia="zh-CN"/>
              </w:rPr>
              <w:t>A.</w:t>
            </w:r>
            <w:r>
              <w:rPr>
                <w:rFonts w:hint="eastAsia" w:ascii="宋体" w:hAnsi="宋体" w:eastAsia="宋体" w:cs="Times New Roman"/>
                <w:snapToGrid/>
                <w:kern w:val="2"/>
                <w:szCs w:val="20"/>
                <w:lang w:eastAsia="zh-CN"/>
              </w:rPr>
              <w:t>重点项目</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b/>
                <w:snapToGrid/>
                <w:kern w:val="2"/>
                <w:szCs w:val="20"/>
                <w:lang w:eastAsia="zh-CN"/>
              </w:rPr>
              <w:t>B.</w:t>
            </w:r>
            <w:r>
              <w:rPr>
                <w:rFonts w:hint="eastAsia" w:ascii="宋体" w:hAnsi="宋体" w:eastAsia="宋体" w:cs="Times New Roman"/>
                <w:snapToGrid/>
                <w:kern w:val="2"/>
                <w:szCs w:val="20"/>
                <w:lang w:eastAsia="zh-CN"/>
              </w:rPr>
              <w:t xml:space="preserve"> 一般项目   </w:t>
            </w:r>
            <w:r>
              <w:rPr>
                <w:rFonts w:ascii="宋体" w:hAnsi="宋体" w:eastAsia="宋体" w:cs="Times New Roman"/>
                <w:snapToGrid/>
                <w:kern w:val="2"/>
                <w:szCs w:val="20"/>
                <w:lang w:eastAsia="zh-CN"/>
              </w:rPr>
              <w:t xml:space="preserve">   </w:t>
            </w:r>
            <w:r>
              <w:rPr>
                <w:rFonts w:ascii="宋体" w:hAnsi="宋体" w:eastAsia="宋体" w:cs="Times New Roman"/>
                <w:b/>
                <w:snapToGrid/>
                <w:kern w:val="2"/>
                <w:szCs w:val="20"/>
                <w:lang w:eastAsia="zh-CN"/>
              </w:rPr>
              <w:t>C.</w:t>
            </w:r>
            <w:r>
              <w:rPr>
                <w:rFonts w:hint="eastAsia" w:ascii="宋体" w:hAnsi="宋体" w:eastAsia="宋体" w:cs="Times New Roman"/>
                <w:snapToGrid/>
                <w:kern w:val="2"/>
                <w:szCs w:val="20"/>
                <w:lang w:eastAsia="zh-CN"/>
              </w:rPr>
              <w:t>自筹项目</w:t>
            </w:r>
          </w:p>
        </w:tc>
      </w:tr>
      <w:tr w14:paraId="2E2CD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tcBorders>
              <w:right w:val="single" w:color="auto" w:sz="4" w:space="0"/>
            </w:tcBorders>
            <w:noWrap w:val="0"/>
            <w:vAlign w:val="center"/>
          </w:tcPr>
          <w:p w14:paraId="491D80A9">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研究类型</w:t>
            </w:r>
          </w:p>
        </w:tc>
        <w:tc>
          <w:tcPr>
            <w:tcW w:w="828" w:type="dxa"/>
            <w:gridSpan w:val="5"/>
            <w:tcBorders>
              <w:left w:val="single" w:color="auto" w:sz="4" w:space="0"/>
            </w:tcBorders>
            <w:noWrap w:val="0"/>
            <w:vAlign w:val="center"/>
          </w:tcPr>
          <w:p w14:paraId="0083984D">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8184" w:type="dxa"/>
            <w:gridSpan w:val="22"/>
            <w:noWrap w:val="0"/>
            <w:vAlign w:val="center"/>
          </w:tcPr>
          <w:p w14:paraId="33AC7AC1">
            <w:pPr>
              <w:widowControl w:val="0"/>
              <w:kinsoku/>
              <w:autoSpaceDE/>
              <w:autoSpaceDN/>
              <w:adjustRightInd/>
              <w:snapToGrid/>
              <w:spacing w:line="240" w:lineRule="auto"/>
              <w:ind w:firstLine="422" w:firstLineChars="200"/>
              <w:jc w:val="both"/>
              <w:textAlignment w:val="auto"/>
              <w:rPr>
                <w:rFonts w:hint="eastAsia" w:ascii="宋体" w:hAnsi="宋体" w:eastAsia="宋体" w:cs="Times New Roman"/>
                <w:snapToGrid/>
                <w:kern w:val="2"/>
                <w:szCs w:val="20"/>
                <w:lang w:eastAsia="zh-CN"/>
              </w:rPr>
            </w:pPr>
            <w:r>
              <w:rPr>
                <w:rFonts w:ascii="宋体" w:hAnsi="宋体" w:eastAsia="宋体" w:cs="Times New Roman"/>
                <w:b/>
                <w:snapToGrid/>
                <w:kern w:val="2"/>
                <w:szCs w:val="20"/>
                <w:lang w:eastAsia="zh-CN"/>
              </w:rPr>
              <w:t>A.</w:t>
            </w:r>
            <w:r>
              <w:rPr>
                <w:rFonts w:hint="eastAsia" w:ascii="宋体" w:hAnsi="宋体" w:eastAsia="宋体" w:cs="Times New Roman"/>
                <w:snapToGrid/>
                <w:kern w:val="2"/>
                <w:szCs w:val="20"/>
                <w:lang w:eastAsia="zh-CN"/>
              </w:rPr>
              <w:t xml:space="preserve">基础研究      </w:t>
            </w:r>
            <w:r>
              <w:rPr>
                <w:rFonts w:ascii="宋体" w:hAnsi="宋体" w:eastAsia="宋体" w:cs="Times New Roman"/>
                <w:snapToGrid/>
                <w:kern w:val="2"/>
                <w:szCs w:val="20"/>
                <w:lang w:eastAsia="zh-CN"/>
              </w:rPr>
              <w:t xml:space="preserve"> </w:t>
            </w:r>
            <w:r>
              <w:rPr>
                <w:rFonts w:ascii="宋体" w:hAnsi="宋体" w:eastAsia="宋体" w:cs="Times New Roman"/>
                <w:b/>
                <w:snapToGrid/>
                <w:kern w:val="2"/>
                <w:szCs w:val="20"/>
                <w:lang w:eastAsia="zh-CN"/>
              </w:rPr>
              <w:t>B.</w:t>
            </w:r>
            <w:r>
              <w:rPr>
                <w:rFonts w:hint="eastAsia" w:ascii="宋体" w:hAnsi="宋体" w:eastAsia="宋体" w:cs="Times New Roman"/>
                <w:snapToGrid/>
                <w:kern w:val="2"/>
                <w:szCs w:val="20"/>
                <w:lang w:eastAsia="zh-CN"/>
              </w:rPr>
              <w:t xml:space="preserve">应用研究      </w:t>
            </w:r>
            <w:r>
              <w:rPr>
                <w:rFonts w:ascii="宋体" w:hAnsi="宋体" w:eastAsia="宋体" w:cs="Times New Roman"/>
                <w:snapToGrid/>
                <w:kern w:val="2"/>
                <w:szCs w:val="20"/>
                <w:lang w:eastAsia="zh-CN"/>
              </w:rPr>
              <w:t xml:space="preserve"> </w:t>
            </w:r>
            <w:r>
              <w:rPr>
                <w:rFonts w:ascii="宋体" w:hAnsi="宋体" w:eastAsia="宋体" w:cs="Times New Roman"/>
                <w:b/>
                <w:snapToGrid/>
                <w:kern w:val="2"/>
                <w:szCs w:val="20"/>
                <w:lang w:eastAsia="zh-CN"/>
              </w:rPr>
              <w:t>C.</w:t>
            </w:r>
            <w:r>
              <w:rPr>
                <w:rFonts w:hint="eastAsia" w:ascii="宋体" w:hAnsi="宋体" w:eastAsia="宋体" w:cs="Times New Roman"/>
                <w:snapToGrid/>
                <w:kern w:val="2"/>
                <w:szCs w:val="20"/>
                <w:lang w:eastAsia="zh-CN"/>
              </w:rPr>
              <w:t>综合研究</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b/>
                <w:snapToGrid/>
                <w:kern w:val="2"/>
                <w:szCs w:val="20"/>
                <w:lang w:eastAsia="zh-CN"/>
              </w:rPr>
              <w:t>D.</w:t>
            </w:r>
            <w:r>
              <w:rPr>
                <w:rFonts w:hint="eastAsia" w:ascii="宋体" w:hAnsi="宋体" w:eastAsia="宋体" w:cs="Times New Roman"/>
                <w:snapToGrid/>
                <w:kern w:val="2"/>
                <w:szCs w:val="20"/>
                <w:lang w:eastAsia="zh-CN"/>
              </w:rPr>
              <w:t>其他研究</w:t>
            </w:r>
          </w:p>
        </w:tc>
      </w:tr>
      <w:tr w14:paraId="181C4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604" w:type="dxa"/>
            <w:gridSpan w:val="5"/>
            <w:noWrap w:val="0"/>
            <w:vAlign w:val="center"/>
          </w:tcPr>
          <w:p w14:paraId="4140948F">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负责人姓名</w:t>
            </w:r>
          </w:p>
        </w:tc>
        <w:tc>
          <w:tcPr>
            <w:tcW w:w="1695" w:type="dxa"/>
            <w:gridSpan w:val="6"/>
            <w:noWrap w:val="0"/>
            <w:vAlign w:val="center"/>
          </w:tcPr>
          <w:p w14:paraId="378A079B">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99" w:type="dxa"/>
            <w:gridSpan w:val="2"/>
            <w:noWrap w:val="0"/>
            <w:vAlign w:val="center"/>
          </w:tcPr>
          <w:p w14:paraId="4678BD43">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性别</w:t>
            </w:r>
          </w:p>
        </w:tc>
        <w:tc>
          <w:tcPr>
            <w:tcW w:w="686" w:type="dxa"/>
            <w:gridSpan w:val="2"/>
            <w:noWrap w:val="0"/>
            <w:vAlign w:val="center"/>
          </w:tcPr>
          <w:p w14:paraId="77A2732F">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844" w:type="dxa"/>
            <w:gridSpan w:val="5"/>
            <w:noWrap w:val="0"/>
            <w:vAlign w:val="center"/>
          </w:tcPr>
          <w:p w14:paraId="74C86201">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民族</w:t>
            </w:r>
          </w:p>
        </w:tc>
        <w:tc>
          <w:tcPr>
            <w:tcW w:w="1268" w:type="dxa"/>
            <w:gridSpan w:val="4"/>
            <w:noWrap w:val="0"/>
            <w:vAlign w:val="center"/>
          </w:tcPr>
          <w:p w14:paraId="1992504E">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1250" w:type="dxa"/>
            <w:gridSpan w:val="3"/>
            <w:noWrap w:val="0"/>
            <w:vAlign w:val="center"/>
          </w:tcPr>
          <w:p w14:paraId="6466A877">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出生年月</w:t>
            </w:r>
          </w:p>
        </w:tc>
        <w:tc>
          <w:tcPr>
            <w:tcW w:w="2141" w:type="dxa"/>
            <w:gridSpan w:val="3"/>
            <w:noWrap w:val="0"/>
            <w:vAlign w:val="center"/>
          </w:tcPr>
          <w:p w14:paraId="60BC62D7">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 xml:space="preserve">     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月</w:t>
            </w:r>
            <w:r>
              <w:rPr>
                <w:rFonts w:ascii="宋体" w:hAnsi="宋体" w:eastAsia="宋体" w:cs="Times New Roman"/>
                <w:snapToGrid/>
                <w:kern w:val="2"/>
                <w:szCs w:val="20"/>
                <w:lang w:eastAsia="zh-CN"/>
              </w:rPr>
              <w:t xml:space="preserve">   </w:t>
            </w:r>
          </w:p>
        </w:tc>
      </w:tr>
      <w:tr w14:paraId="5412B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14:paraId="79D5FA8B">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行政职务</w:t>
            </w:r>
          </w:p>
        </w:tc>
        <w:tc>
          <w:tcPr>
            <w:tcW w:w="2024" w:type="dxa"/>
            <w:gridSpan w:val="8"/>
            <w:noWrap w:val="0"/>
            <w:vAlign w:val="top"/>
          </w:tcPr>
          <w:p w14:paraId="33669A84">
            <w:pPr>
              <w:widowControl w:val="0"/>
              <w:kinsoku/>
              <w:autoSpaceDE/>
              <w:autoSpaceDN/>
              <w:adjustRightInd/>
              <w:snapToGrid/>
              <w:spacing w:line="240" w:lineRule="auto"/>
              <w:jc w:val="both"/>
              <w:textAlignment w:val="auto"/>
              <w:rPr>
                <w:rFonts w:hint="eastAsia" w:ascii="宋体" w:hAnsi="宋体" w:eastAsia="宋体" w:cs="Times New Roman"/>
                <w:snapToGrid/>
                <w:kern w:val="2"/>
                <w:sz w:val="18"/>
                <w:szCs w:val="20"/>
                <w:lang w:eastAsia="zh-CN"/>
              </w:rPr>
            </w:pPr>
          </w:p>
        </w:tc>
        <w:tc>
          <w:tcPr>
            <w:tcW w:w="1485" w:type="dxa"/>
            <w:gridSpan w:val="4"/>
            <w:noWrap w:val="0"/>
            <w:vAlign w:val="center"/>
          </w:tcPr>
          <w:p w14:paraId="6F4EC399">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专业职务</w:t>
            </w:r>
          </w:p>
        </w:tc>
        <w:tc>
          <w:tcPr>
            <w:tcW w:w="2112" w:type="dxa"/>
            <w:gridSpan w:val="9"/>
            <w:noWrap w:val="0"/>
            <w:vAlign w:val="top"/>
          </w:tcPr>
          <w:p w14:paraId="730A664B">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50" w:type="dxa"/>
            <w:gridSpan w:val="3"/>
            <w:noWrap w:val="0"/>
            <w:vAlign w:val="center"/>
          </w:tcPr>
          <w:p w14:paraId="588902AB">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研究专长</w:t>
            </w:r>
          </w:p>
        </w:tc>
        <w:tc>
          <w:tcPr>
            <w:tcW w:w="2141" w:type="dxa"/>
            <w:gridSpan w:val="3"/>
            <w:noWrap w:val="0"/>
            <w:vAlign w:val="top"/>
          </w:tcPr>
          <w:p w14:paraId="01DEB8C2">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0A138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14:paraId="38C1C1AC">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最后学历</w:t>
            </w:r>
          </w:p>
        </w:tc>
        <w:tc>
          <w:tcPr>
            <w:tcW w:w="2024" w:type="dxa"/>
            <w:gridSpan w:val="8"/>
            <w:noWrap w:val="0"/>
            <w:vAlign w:val="top"/>
          </w:tcPr>
          <w:p w14:paraId="7BD21C0F">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85" w:type="dxa"/>
            <w:gridSpan w:val="4"/>
            <w:noWrap w:val="0"/>
            <w:vAlign w:val="center"/>
          </w:tcPr>
          <w:p w14:paraId="381B51FC">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最后学位</w:t>
            </w:r>
          </w:p>
        </w:tc>
        <w:tc>
          <w:tcPr>
            <w:tcW w:w="2112" w:type="dxa"/>
            <w:gridSpan w:val="9"/>
            <w:noWrap w:val="0"/>
            <w:vAlign w:val="top"/>
          </w:tcPr>
          <w:p w14:paraId="519D1ECA">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50" w:type="dxa"/>
            <w:gridSpan w:val="3"/>
            <w:noWrap w:val="0"/>
            <w:vAlign w:val="center"/>
          </w:tcPr>
          <w:p w14:paraId="728C14D6">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担任导师</w:t>
            </w:r>
          </w:p>
        </w:tc>
        <w:tc>
          <w:tcPr>
            <w:tcW w:w="2141" w:type="dxa"/>
            <w:gridSpan w:val="3"/>
            <w:noWrap w:val="0"/>
            <w:vAlign w:val="top"/>
          </w:tcPr>
          <w:p w14:paraId="59A3D5F8">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3CF81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14:paraId="07E752A5">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工作单位</w:t>
            </w:r>
          </w:p>
        </w:tc>
        <w:tc>
          <w:tcPr>
            <w:tcW w:w="5089" w:type="dxa"/>
            <w:gridSpan w:val="19"/>
            <w:noWrap w:val="0"/>
            <w:vAlign w:val="top"/>
          </w:tcPr>
          <w:p w14:paraId="462B6D5C">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782" w:type="dxa"/>
            <w:gridSpan w:val="5"/>
            <w:noWrap w:val="0"/>
            <w:vAlign w:val="center"/>
          </w:tcPr>
          <w:p w14:paraId="2F6FA358">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办公电话</w:t>
            </w:r>
          </w:p>
        </w:tc>
        <w:tc>
          <w:tcPr>
            <w:tcW w:w="2141" w:type="dxa"/>
            <w:gridSpan w:val="3"/>
            <w:noWrap w:val="0"/>
            <w:vAlign w:val="top"/>
          </w:tcPr>
          <w:p w14:paraId="5BBDEF70">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2B03E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14:paraId="170EFC5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通讯地址</w:t>
            </w:r>
          </w:p>
        </w:tc>
        <w:tc>
          <w:tcPr>
            <w:tcW w:w="5089" w:type="dxa"/>
            <w:gridSpan w:val="19"/>
            <w:noWrap w:val="0"/>
            <w:vAlign w:val="center"/>
          </w:tcPr>
          <w:p w14:paraId="6DB0624F">
            <w:pPr>
              <w:widowControl w:val="0"/>
              <w:kinsoku/>
              <w:wordWrap w:val="0"/>
              <w:autoSpaceDE/>
              <w:autoSpaceDN/>
              <w:adjustRightInd/>
              <w:snapToGrid/>
              <w:spacing w:line="240" w:lineRule="auto"/>
              <w:jc w:val="right"/>
              <w:textAlignment w:val="auto"/>
              <w:rPr>
                <w:rFonts w:hint="eastAsia" w:ascii="宋体" w:hAnsi="宋体" w:eastAsia="宋体" w:cs="Times New Roman"/>
                <w:snapToGrid/>
                <w:kern w:val="2"/>
                <w:szCs w:val="20"/>
                <w:lang w:eastAsia="zh-CN"/>
              </w:rPr>
            </w:pP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市</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州</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 xml:space="preserve">      区（县）</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街</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路</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号</w:t>
            </w:r>
          </w:p>
        </w:tc>
        <w:tc>
          <w:tcPr>
            <w:tcW w:w="1782" w:type="dxa"/>
            <w:gridSpan w:val="5"/>
            <w:noWrap w:val="0"/>
            <w:vAlign w:val="center"/>
          </w:tcPr>
          <w:p w14:paraId="18188F69">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移动电话</w:t>
            </w:r>
          </w:p>
        </w:tc>
        <w:tc>
          <w:tcPr>
            <w:tcW w:w="2141" w:type="dxa"/>
            <w:gridSpan w:val="3"/>
            <w:noWrap w:val="0"/>
            <w:vAlign w:val="top"/>
          </w:tcPr>
          <w:p w14:paraId="0E934F50">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6E941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14:paraId="6E3DB19D">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电子信箱</w:t>
            </w:r>
          </w:p>
        </w:tc>
        <w:tc>
          <w:tcPr>
            <w:tcW w:w="5089" w:type="dxa"/>
            <w:gridSpan w:val="19"/>
            <w:noWrap w:val="0"/>
            <w:vAlign w:val="center"/>
          </w:tcPr>
          <w:p w14:paraId="28387F99">
            <w:pPr>
              <w:widowControl w:val="0"/>
              <w:kinsoku/>
              <w:wordWrap w:val="0"/>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 xml:space="preserve">                                       </w:t>
            </w:r>
          </w:p>
        </w:tc>
        <w:tc>
          <w:tcPr>
            <w:tcW w:w="1782" w:type="dxa"/>
            <w:gridSpan w:val="5"/>
            <w:noWrap w:val="0"/>
            <w:vAlign w:val="center"/>
          </w:tcPr>
          <w:p w14:paraId="405B442C">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邮政编码</w:t>
            </w:r>
          </w:p>
        </w:tc>
        <w:tc>
          <w:tcPr>
            <w:tcW w:w="2141" w:type="dxa"/>
            <w:gridSpan w:val="3"/>
            <w:noWrap w:val="0"/>
            <w:vAlign w:val="top"/>
          </w:tcPr>
          <w:p w14:paraId="78D343C1">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5EF90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39" w:hRule="atLeast"/>
        </w:trPr>
        <w:tc>
          <w:tcPr>
            <w:tcW w:w="563" w:type="dxa"/>
            <w:vMerge w:val="restart"/>
            <w:noWrap w:val="0"/>
            <w:vAlign w:val="center"/>
          </w:tcPr>
          <w:p w14:paraId="7890EA20">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主</w:t>
            </w:r>
          </w:p>
          <w:p w14:paraId="7D2578E4">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14:paraId="0F18B8E4">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要</w:t>
            </w:r>
          </w:p>
          <w:p w14:paraId="102C2EB4">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14:paraId="790AF7F6">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参</w:t>
            </w:r>
          </w:p>
          <w:p w14:paraId="3EDD5DD6">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14:paraId="1E698AE4">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加</w:t>
            </w:r>
          </w:p>
          <w:p w14:paraId="66B3CEFE">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14:paraId="69635288">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者</w:t>
            </w:r>
          </w:p>
        </w:tc>
        <w:tc>
          <w:tcPr>
            <w:tcW w:w="1107" w:type="dxa"/>
            <w:gridSpan w:val="5"/>
            <w:noWrap w:val="0"/>
            <w:vAlign w:val="center"/>
          </w:tcPr>
          <w:p w14:paraId="1D16E279">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姓名</w:t>
            </w:r>
          </w:p>
        </w:tc>
        <w:tc>
          <w:tcPr>
            <w:tcW w:w="778" w:type="dxa"/>
            <w:gridSpan w:val="4"/>
            <w:noWrap w:val="0"/>
            <w:vAlign w:val="center"/>
          </w:tcPr>
          <w:p w14:paraId="5F5E8978">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性别</w:t>
            </w:r>
          </w:p>
        </w:tc>
        <w:tc>
          <w:tcPr>
            <w:tcW w:w="1305" w:type="dxa"/>
            <w:gridSpan w:val="2"/>
            <w:noWrap w:val="0"/>
            <w:vAlign w:val="center"/>
          </w:tcPr>
          <w:p w14:paraId="658B79A2">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出生年月</w:t>
            </w:r>
          </w:p>
        </w:tc>
        <w:tc>
          <w:tcPr>
            <w:tcW w:w="1305" w:type="dxa"/>
            <w:gridSpan w:val="5"/>
            <w:noWrap w:val="0"/>
            <w:vAlign w:val="center"/>
          </w:tcPr>
          <w:p w14:paraId="5AEADDA8">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专业职务</w:t>
            </w:r>
          </w:p>
        </w:tc>
        <w:tc>
          <w:tcPr>
            <w:tcW w:w="1306" w:type="dxa"/>
            <w:gridSpan w:val="5"/>
            <w:noWrap w:val="0"/>
            <w:vAlign w:val="center"/>
          </w:tcPr>
          <w:p w14:paraId="78DE18F1">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研究专长</w:t>
            </w:r>
          </w:p>
        </w:tc>
        <w:tc>
          <w:tcPr>
            <w:tcW w:w="844" w:type="dxa"/>
            <w:gridSpan w:val="3"/>
            <w:noWrap w:val="0"/>
            <w:vAlign w:val="center"/>
          </w:tcPr>
          <w:p w14:paraId="201BDA7B">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学历</w:t>
            </w:r>
          </w:p>
        </w:tc>
        <w:tc>
          <w:tcPr>
            <w:tcW w:w="938" w:type="dxa"/>
            <w:gridSpan w:val="2"/>
            <w:noWrap w:val="0"/>
            <w:vAlign w:val="center"/>
          </w:tcPr>
          <w:p w14:paraId="46A576C0">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学位</w:t>
            </w:r>
          </w:p>
        </w:tc>
        <w:tc>
          <w:tcPr>
            <w:tcW w:w="2141" w:type="dxa"/>
            <w:gridSpan w:val="3"/>
            <w:noWrap w:val="0"/>
            <w:vAlign w:val="center"/>
          </w:tcPr>
          <w:p w14:paraId="5117C2DE">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工</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作</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单</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位</w:t>
            </w:r>
          </w:p>
        </w:tc>
      </w:tr>
      <w:tr w14:paraId="58120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87" w:hRule="atLeast"/>
        </w:trPr>
        <w:tc>
          <w:tcPr>
            <w:tcW w:w="563" w:type="dxa"/>
            <w:vMerge w:val="continue"/>
            <w:noWrap w:val="0"/>
            <w:vAlign w:val="top"/>
          </w:tcPr>
          <w:p w14:paraId="0275DD01">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14:paraId="557972AA">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14:paraId="05FA5D2A">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14:paraId="354DB79B">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14:paraId="58484106">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14:paraId="3018275A">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14:paraId="6F444D9F">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14:paraId="6C7AA967">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14:paraId="54C91855">
            <w:pPr>
              <w:widowControl w:val="0"/>
              <w:kinsoku/>
              <w:autoSpaceDE/>
              <w:autoSpaceDN/>
              <w:adjustRightInd/>
              <w:snapToGrid/>
              <w:spacing w:line="240" w:lineRule="auto"/>
              <w:jc w:val="both"/>
              <w:textAlignment w:val="auto"/>
              <w:rPr>
                <w:rFonts w:hint="eastAsia" w:ascii="宋体" w:hAnsi="宋体" w:eastAsia="宋体" w:cs="Times New Roman"/>
                <w:snapToGrid/>
                <w:kern w:val="2"/>
                <w:sz w:val="18"/>
                <w:szCs w:val="20"/>
                <w:lang w:eastAsia="zh-CN"/>
              </w:rPr>
            </w:pPr>
          </w:p>
        </w:tc>
      </w:tr>
      <w:tr w14:paraId="55F92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5" w:hRule="atLeast"/>
        </w:trPr>
        <w:tc>
          <w:tcPr>
            <w:tcW w:w="563" w:type="dxa"/>
            <w:vMerge w:val="continue"/>
            <w:noWrap w:val="0"/>
            <w:vAlign w:val="top"/>
          </w:tcPr>
          <w:p w14:paraId="56EED472">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14:paraId="7404A7A1">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14:paraId="6B7684EC">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14:paraId="78D4ED5F">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14:paraId="2621671F">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14:paraId="50B41834">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14:paraId="7CC8CBFA">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14:paraId="60A2AD71">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14:paraId="75C3A397">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6CF23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5" w:hRule="atLeast"/>
        </w:trPr>
        <w:tc>
          <w:tcPr>
            <w:tcW w:w="563" w:type="dxa"/>
            <w:vMerge w:val="continue"/>
            <w:noWrap w:val="0"/>
            <w:vAlign w:val="top"/>
          </w:tcPr>
          <w:p w14:paraId="7FE2413C">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14:paraId="57BA47BA">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14:paraId="5DD6535E">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14:paraId="48C18002">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14:paraId="6DE571AF">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14:paraId="210978A0">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14:paraId="2DE003BC">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14:paraId="0B155392">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14:paraId="4D9E355E">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373F7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3" w:hRule="atLeast"/>
        </w:trPr>
        <w:tc>
          <w:tcPr>
            <w:tcW w:w="563" w:type="dxa"/>
            <w:vMerge w:val="continue"/>
            <w:noWrap w:val="0"/>
            <w:vAlign w:val="top"/>
          </w:tcPr>
          <w:p w14:paraId="67E5FCB6">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14:paraId="0694E2D6">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14:paraId="6FB5C09B">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14:paraId="1041641A">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14:paraId="47A3D9F3">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14:paraId="76473F5E">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14:paraId="702FBA78">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14:paraId="3D8F3B43">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14:paraId="113D3978">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4B6EB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9" w:hRule="atLeast"/>
        </w:trPr>
        <w:tc>
          <w:tcPr>
            <w:tcW w:w="563" w:type="dxa"/>
            <w:vMerge w:val="continue"/>
            <w:noWrap w:val="0"/>
            <w:vAlign w:val="top"/>
          </w:tcPr>
          <w:p w14:paraId="40DD99D0">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14:paraId="094AEC0F">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14:paraId="7FBA7A21">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14:paraId="378782DF">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14:paraId="2EFD40FD">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14:paraId="096BB205">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14:paraId="5ED88364">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14:paraId="30F67CD0">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14:paraId="5B0F48BF">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2F305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9" w:hRule="atLeast"/>
        </w:trPr>
        <w:tc>
          <w:tcPr>
            <w:tcW w:w="563" w:type="dxa"/>
            <w:vMerge w:val="continue"/>
            <w:noWrap w:val="0"/>
            <w:vAlign w:val="top"/>
          </w:tcPr>
          <w:p w14:paraId="62BFD579">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14:paraId="4F522EAD">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14:paraId="3B1B8040">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14:paraId="7D20C6BE">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14:paraId="0B9AD3A9">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14:paraId="50BC856F">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14:paraId="31C29090">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14:paraId="452FF558">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14:paraId="69E9C976">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7D7C8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07" w:hRule="atLeast"/>
        </w:trPr>
        <w:tc>
          <w:tcPr>
            <w:tcW w:w="563" w:type="dxa"/>
            <w:vMerge w:val="continue"/>
            <w:noWrap w:val="0"/>
            <w:vAlign w:val="top"/>
          </w:tcPr>
          <w:p w14:paraId="429BD14F">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14:paraId="5B4999F6">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14:paraId="592522F9">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14:paraId="1C0DA892">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14:paraId="6FEAA86D">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14:paraId="5229F97B">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14:paraId="0335FEEC">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14:paraId="77788ED7">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14:paraId="37C3B5BD">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40B5E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83" w:hRule="atLeast"/>
        </w:trPr>
        <w:tc>
          <w:tcPr>
            <w:tcW w:w="2274" w:type="dxa"/>
            <w:gridSpan w:val="9"/>
            <w:noWrap w:val="0"/>
            <w:vAlign w:val="center"/>
          </w:tcPr>
          <w:p w14:paraId="1CEA008D">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第一推荐人姓名</w:t>
            </w:r>
          </w:p>
        </w:tc>
        <w:tc>
          <w:tcPr>
            <w:tcW w:w="1876" w:type="dxa"/>
            <w:gridSpan w:val="5"/>
            <w:noWrap w:val="0"/>
            <w:vAlign w:val="center"/>
          </w:tcPr>
          <w:p w14:paraId="073678C5">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66" w:type="dxa"/>
            <w:gridSpan w:val="5"/>
            <w:noWrap w:val="0"/>
            <w:vAlign w:val="center"/>
          </w:tcPr>
          <w:p w14:paraId="68BD5178">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专业职务</w:t>
            </w:r>
          </w:p>
        </w:tc>
        <w:tc>
          <w:tcPr>
            <w:tcW w:w="2096" w:type="dxa"/>
            <w:gridSpan w:val="7"/>
            <w:noWrap w:val="0"/>
            <w:vAlign w:val="center"/>
          </w:tcPr>
          <w:p w14:paraId="7C59277C">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60" w:type="dxa"/>
            <w:gridSpan w:val="3"/>
            <w:noWrap w:val="0"/>
            <w:vAlign w:val="center"/>
          </w:tcPr>
          <w:p w14:paraId="55CB6DDF">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工作单位</w:t>
            </w:r>
          </w:p>
        </w:tc>
        <w:tc>
          <w:tcPr>
            <w:tcW w:w="1515" w:type="dxa"/>
            <w:noWrap w:val="0"/>
            <w:vAlign w:val="center"/>
          </w:tcPr>
          <w:p w14:paraId="1DA021E8">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3969D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trPr>
        <w:tc>
          <w:tcPr>
            <w:tcW w:w="1205" w:type="dxa"/>
            <w:gridSpan w:val="2"/>
            <w:noWrap w:val="0"/>
            <w:vAlign w:val="center"/>
          </w:tcPr>
          <w:p w14:paraId="41D7C441">
            <w:pPr>
              <w:widowControl w:val="0"/>
              <w:kinsoku/>
              <w:autoSpaceDE/>
              <w:autoSpaceDN/>
              <w:adjustRightInd/>
              <w:snapToGrid/>
              <w:spacing w:line="240" w:lineRule="auto"/>
              <w:jc w:val="center"/>
              <w:textAlignment w:val="auto"/>
              <w:rPr>
                <w:rFonts w:ascii="宋体" w:hAnsi="宋体" w:eastAsia="宋体" w:cs="Times New Roman"/>
                <w:snapToGrid/>
                <w:spacing w:val="-6"/>
                <w:kern w:val="2"/>
                <w:szCs w:val="20"/>
                <w:lang w:eastAsia="zh-CN"/>
              </w:rPr>
            </w:pPr>
            <w:r>
              <w:rPr>
                <w:rFonts w:hint="eastAsia" w:ascii="宋体" w:hAnsi="宋体" w:eastAsia="宋体" w:cs="Times New Roman"/>
                <w:snapToGrid/>
                <w:spacing w:val="-6"/>
                <w:kern w:val="2"/>
                <w:szCs w:val="20"/>
                <w:lang w:eastAsia="zh-CN"/>
              </w:rPr>
              <w:t>预期成果</w:t>
            </w:r>
          </w:p>
        </w:tc>
        <w:tc>
          <w:tcPr>
            <w:tcW w:w="277" w:type="dxa"/>
            <w:gridSpan w:val="2"/>
            <w:noWrap w:val="0"/>
            <w:vAlign w:val="center"/>
          </w:tcPr>
          <w:p w14:paraId="7F39455B">
            <w:pPr>
              <w:widowControl w:val="0"/>
              <w:kinsoku/>
              <w:autoSpaceDE/>
              <w:autoSpaceDN/>
              <w:adjustRightInd/>
              <w:snapToGrid/>
              <w:spacing w:line="240" w:lineRule="auto"/>
              <w:jc w:val="center"/>
              <w:textAlignment w:val="auto"/>
              <w:rPr>
                <w:rFonts w:ascii="宋体" w:hAnsi="宋体" w:eastAsia="宋体" w:cs="Times New Roman"/>
                <w:snapToGrid/>
                <w:spacing w:val="-10"/>
                <w:kern w:val="2"/>
                <w:szCs w:val="20"/>
                <w:lang w:eastAsia="zh-CN"/>
              </w:rPr>
            </w:pPr>
          </w:p>
        </w:tc>
        <w:tc>
          <w:tcPr>
            <w:tcW w:w="306" w:type="dxa"/>
            <w:gridSpan w:val="3"/>
            <w:noWrap w:val="0"/>
            <w:vAlign w:val="center"/>
          </w:tcPr>
          <w:p w14:paraId="7E4015BE">
            <w:pPr>
              <w:widowControl w:val="0"/>
              <w:kinsoku/>
              <w:autoSpaceDE/>
              <w:autoSpaceDN/>
              <w:adjustRightInd/>
              <w:snapToGrid/>
              <w:spacing w:line="240" w:lineRule="auto"/>
              <w:jc w:val="center"/>
              <w:textAlignment w:val="auto"/>
              <w:rPr>
                <w:rFonts w:ascii="宋体" w:hAnsi="宋体" w:eastAsia="宋体" w:cs="Times New Roman"/>
                <w:snapToGrid/>
                <w:spacing w:val="-10"/>
                <w:kern w:val="2"/>
                <w:szCs w:val="20"/>
                <w:lang w:eastAsia="zh-CN"/>
              </w:rPr>
            </w:pPr>
          </w:p>
        </w:tc>
        <w:tc>
          <w:tcPr>
            <w:tcW w:w="3022" w:type="dxa"/>
            <w:gridSpan w:val="9"/>
            <w:noWrap w:val="0"/>
            <w:vAlign w:val="center"/>
          </w:tcPr>
          <w:p w14:paraId="7DE2E59C">
            <w:pPr>
              <w:widowControl w:val="0"/>
              <w:kinsoku/>
              <w:autoSpaceDE/>
              <w:autoSpaceDN/>
              <w:adjustRightInd/>
              <w:snapToGrid/>
              <w:spacing w:line="240" w:lineRule="auto"/>
              <w:jc w:val="both"/>
              <w:textAlignment w:val="auto"/>
              <w:rPr>
                <w:rFonts w:ascii="宋体" w:hAnsi="宋体" w:eastAsia="宋体" w:cs="Times New Roman"/>
                <w:snapToGrid/>
                <w:spacing w:val="-4"/>
                <w:kern w:val="2"/>
                <w:szCs w:val="20"/>
                <w:lang w:eastAsia="zh-CN"/>
              </w:rPr>
            </w:pPr>
            <w:r>
              <w:rPr>
                <w:rFonts w:ascii="宋体" w:hAnsi="宋体" w:eastAsia="宋体" w:cs="Times New Roman"/>
                <w:b/>
                <w:snapToGrid/>
                <w:spacing w:val="-4"/>
                <w:kern w:val="2"/>
                <w:szCs w:val="20"/>
                <w:lang w:eastAsia="zh-CN"/>
              </w:rPr>
              <w:t>A.</w:t>
            </w:r>
            <w:r>
              <w:rPr>
                <w:rFonts w:hint="eastAsia" w:ascii="宋体" w:hAnsi="宋体" w:eastAsia="宋体" w:cs="Times New Roman"/>
                <w:snapToGrid/>
                <w:spacing w:val="-4"/>
                <w:kern w:val="2"/>
                <w:szCs w:val="20"/>
                <w:lang w:eastAsia="zh-CN"/>
              </w:rPr>
              <w:t>专著；</w:t>
            </w:r>
            <w:r>
              <w:rPr>
                <w:rFonts w:ascii="宋体" w:hAnsi="宋体" w:eastAsia="宋体" w:cs="Times New Roman"/>
                <w:b/>
                <w:snapToGrid/>
                <w:spacing w:val="-4"/>
                <w:kern w:val="2"/>
                <w:szCs w:val="20"/>
                <w:lang w:eastAsia="zh-CN"/>
              </w:rPr>
              <w:t>B.</w:t>
            </w:r>
            <w:r>
              <w:rPr>
                <w:rFonts w:hint="eastAsia" w:ascii="宋体" w:hAnsi="宋体" w:eastAsia="宋体" w:cs="Times New Roman"/>
                <w:snapToGrid/>
                <w:spacing w:val="-4"/>
                <w:kern w:val="2"/>
                <w:szCs w:val="20"/>
                <w:lang w:eastAsia="zh-CN"/>
              </w:rPr>
              <w:t>论文；</w:t>
            </w:r>
            <w:r>
              <w:rPr>
                <w:rFonts w:hint="eastAsia" w:ascii="宋体" w:hAnsi="宋体" w:eastAsia="宋体" w:cs="Times New Roman"/>
                <w:b/>
                <w:snapToGrid/>
                <w:spacing w:val="-4"/>
                <w:kern w:val="2"/>
                <w:szCs w:val="20"/>
                <w:lang w:eastAsia="zh-CN"/>
              </w:rPr>
              <w:t>C</w:t>
            </w:r>
            <w:r>
              <w:rPr>
                <w:rFonts w:ascii="宋体" w:hAnsi="宋体" w:eastAsia="宋体" w:cs="Times New Roman"/>
                <w:b/>
                <w:snapToGrid/>
                <w:spacing w:val="-4"/>
                <w:kern w:val="2"/>
                <w:szCs w:val="20"/>
                <w:lang w:eastAsia="zh-CN"/>
              </w:rPr>
              <w:t>.</w:t>
            </w:r>
            <w:r>
              <w:rPr>
                <w:rFonts w:hint="eastAsia" w:ascii="宋体" w:hAnsi="宋体" w:eastAsia="宋体" w:cs="Times New Roman"/>
                <w:snapToGrid/>
                <w:spacing w:val="-4"/>
                <w:kern w:val="2"/>
                <w:szCs w:val="20"/>
                <w:lang w:eastAsia="zh-CN"/>
              </w:rPr>
              <w:t>研究报告</w:t>
            </w:r>
            <w:r>
              <w:rPr>
                <w:rFonts w:ascii="宋体" w:hAnsi="宋体" w:eastAsia="宋体" w:cs="Times New Roman"/>
                <w:snapToGrid/>
                <w:spacing w:val="-4"/>
                <w:kern w:val="2"/>
                <w:szCs w:val="20"/>
                <w:lang w:eastAsia="zh-CN"/>
              </w:rPr>
              <w:t xml:space="preserve"> </w:t>
            </w:r>
          </w:p>
        </w:tc>
        <w:tc>
          <w:tcPr>
            <w:tcW w:w="369" w:type="dxa"/>
            <w:gridSpan w:val="2"/>
            <w:noWrap w:val="0"/>
            <w:vAlign w:val="center"/>
          </w:tcPr>
          <w:p w14:paraId="31B08F0E">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字数</w:t>
            </w:r>
          </w:p>
        </w:tc>
        <w:tc>
          <w:tcPr>
            <w:tcW w:w="862" w:type="dxa"/>
            <w:gridSpan w:val="3"/>
            <w:noWrap w:val="0"/>
            <w:vAlign w:val="center"/>
          </w:tcPr>
          <w:p w14:paraId="43F37A2B">
            <w:pPr>
              <w:widowControl w:val="0"/>
              <w:kinsoku/>
              <w:autoSpaceDE/>
              <w:autoSpaceDN/>
              <w:adjustRightInd/>
              <w:snapToGrid/>
              <w:spacing w:line="240" w:lineRule="auto"/>
              <w:jc w:val="both"/>
              <w:textAlignment w:val="auto"/>
              <w:rPr>
                <w:rFonts w:ascii="宋体" w:hAnsi="宋体" w:eastAsia="宋体" w:cs="Times New Roman"/>
                <w:snapToGrid/>
                <w:spacing w:val="-10"/>
                <w:kern w:val="2"/>
                <w:szCs w:val="20"/>
                <w:lang w:eastAsia="zh-CN"/>
              </w:rPr>
            </w:pPr>
          </w:p>
        </w:tc>
        <w:tc>
          <w:tcPr>
            <w:tcW w:w="492" w:type="dxa"/>
            <w:gridSpan w:val="2"/>
            <w:tcBorders>
              <w:right w:val="single" w:color="auto" w:sz="4" w:space="0"/>
            </w:tcBorders>
            <w:noWrap w:val="0"/>
            <w:vAlign w:val="center"/>
          </w:tcPr>
          <w:p w14:paraId="4410FCCE">
            <w:pPr>
              <w:widowControl w:val="0"/>
              <w:kinsoku/>
              <w:autoSpaceDE/>
              <w:autoSpaceDN/>
              <w:adjustRightInd/>
              <w:snapToGrid/>
              <w:spacing w:line="240" w:lineRule="auto"/>
              <w:jc w:val="both"/>
              <w:textAlignment w:val="auto"/>
              <w:rPr>
                <w:rFonts w:ascii="宋体" w:hAnsi="宋体" w:eastAsia="宋体" w:cs="Times New Roman"/>
                <w:snapToGrid/>
                <w:spacing w:val="-2"/>
                <w:kern w:val="2"/>
                <w:szCs w:val="20"/>
                <w:lang w:eastAsia="zh-CN"/>
              </w:rPr>
            </w:pPr>
            <w:r>
              <w:rPr>
                <w:rFonts w:hint="eastAsia" w:ascii="宋体" w:hAnsi="宋体" w:eastAsia="宋体" w:cs="Times New Roman"/>
                <w:snapToGrid/>
                <w:spacing w:val="-2"/>
                <w:kern w:val="2"/>
                <w:szCs w:val="20"/>
                <w:lang w:eastAsia="zh-CN"/>
              </w:rPr>
              <w:t>千字</w:t>
            </w:r>
          </w:p>
        </w:tc>
        <w:tc>
          <w:tcPr>
            <w:tcW w:w="1846" w:type="dxa"/>
            <w:gridSpan w:val="5"/>
            <w:tcBorders>
              <w:left w:val="single" w:color="auto" w:sz="4" w:space="0"/>
              <w:right w:val="single" w:color="auto" w:sz="4" w:space="0"/>
            </w:tcBorders>
            <w:noWrap w:val="0"/>
            <w:vAlign w:val="center"/>
          </w:tcPr>
          <w:p w14:paraId="598F486B">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预计完成时间</w:t>
            </w:r>
          </w:p>
        </w:tc>
        <w:tc>
          <w:tcPr>
            <w:tcW w:w="1914" w:type="dxa"/>
            <w:gridSpan w:val="3"/>
            <w:tcBorders>
              <w:left w:val="single" w:color="auto" w:sz="4" w:space="0"/>
            </w:tcBorders>
            <w:noWrap w:val="0"/>
            <w:vAlign w:val="center"/>
          </w:tcPr>
          <w:p w14:paraId="0E6E021D">
            <w:pPr>
              <w:widowControl w:val="0"/>
              <w:kinsoku/>
              <w:wordWrap w:val="0"/>
              <w:autoSpaceDE/>
              <w:autoSpaceDN/>
              <w:adjustRightInd/>
              <w:snapToGrid/>
              <w:spacing w:line="240" w:lineRule="auto"/>
              <w:jc w:val="righ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p>
        </w:tc>
      </w:tr>
    </w:tbl>
    <w:p w14:paraId="37FF4B6D">
      <w:pPr>
        <w:widowControl w:val="0"/>
        <w:kinsoku/>
        <w:autoSpaceDE/>
        <w:autoSpaceDN/>
        <w:adjustRightInd/>
        <w:snapToGrid/>
        <w:spacing w:line="480" w:lineRule="auto"/>
        <w:jc w:val="both"/>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 xml:space="preserve"> 二、课题设计论证</w:t>
      </w:r>
    </w:p>
    <w:tbl>
      <w:tblPr>
        <w:tblStyle w:val="15"/>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4"/>
      </w:tblGrid>
      <w:tr w14:paraId="150830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528" w:hRule="atLeast"/>
        </w:trPr>
        <w:tc>
          <w:tcPr>
            <w:tcW w:w="10184" w:type="dxa"/>
            <w:tcBorders>
              <w:bottom w:val="single" w:color="auto" w:sz="4" w:space="0"/>
            </w:tcBorders>
            <w:noWrap w:val="0"/>
            <w:vAlign w:val="top"/>
          </w:tcPr>
          <w:p w14:paraId="6E21A9B1">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本课题国内外研究现状述评，选题的意义：</w:t>
            </w:r>
          </w:p>
          <w:p w14:paraId="64FE1A71">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0"/>
                <w:lang w:eastAsia="zh-CN"/>
              </w:rPr>
            </w:pPr>
          </w:p>
        </w:tc>
      </w:tr>
      <w:tr w14:paraId="642A75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10" w:hRule="atLeast"/>
        </w:trPr>
        <w:tc>
          <w:tcPr>
            <w:tcW w:w="10184" w:type="dxa"/>
            <w:tcBorders>
              <w:top w:val="single" w:color="auto" w:sz="4" w:space="0"/>
            </w:tcBorders>
            <w:noWrap w:val="0"/>
            <w:vAlign w:val="top"/>
          </w:tcPr>
          <w:p w14:paraId="0B17A145">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本课题研究的主要思路</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包括视角、方法、途径、目的</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，重要观点：</w:t>
            </w:r>
          </w:p>
        </w:tc>
      </w:tr>
      <w:tr w14:paraId="019E60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070" w:hRule="atLeast"/>
        </w:trPr>
        <w:tc>
          <w:tcPr>
            <w:tcW w:w="10184" w:type="dxa"/>
            <w:tcBorders>
              <w:bottom w:val="single" w:color="auto" w:sz="4" w:space="0"/>
            </w:tcBorders>
            <w:noWrap w:val="0"/>
            <w:vAlign w:val="top"/>
          </w:tcPr>
          <w:p w14:paraId="3084CCC2">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本课题创新程度，理论意义，应用价值：</w:t>
            </w:r>
          </w:p>
        </w:tc>
      </w:tr>
      <w:tr w14:paraId="1FEA8B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8" w:hRule="atLeast"/>
        </w:trPr>
        <w:tc>
          <w:tcPr>
            <w:tcW w:w="10184" w:type="dxa"/>
            <w:tcBorders>
              <w:top w:val="single" w:color="auto" w:sz="4" w:space="0"/>
            </w:tcBorders>
            <w:noWrap w:val="0"/>
            <w:vAlign w:val="top"/>
          </w:tcPr>
          <w:p w14:paraId="0E712AAA">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已有相关成果，主要参考文献</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限填</w:t>
            </w:r>
            <w:r>
              <w:rPr>
                <w:rFonts w:ascii="宋体" w:hAnsi="宋体" w:eastAsia="宋体" w:cs="Times New Roman"/>
                <w:snapToGrid/>
                <w:kern w:val="2"/>
                <w:szCs w:val="20"/>
                <w:lang w:eastAsia="zh-CN"/>
              </w:rPr>
              <w:t>20</w:t>
            </w:r>
            <w:r>
              <w:rPr>
                <w:rFonts w:hint="eastAsia" w:ascii="宋体" w:hAnsi="宋体" w:eastAsia="宋体" w:cs="Times New Roman"/>
                <w:snapToGrid/>
                <w:kern w:val="2"/>
                <w:szCs w:val="20"/>
                <w:lang w:eastAsia="zh-CN"/>
              </w:rPr>
              <w:t>项</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w:t>
            </w:r>
          </w:p>
        </w:tc>
      </w:tr>
    </w:tbl>
    <w:p w14:paraId="7C511936">
      <w:pPr>
        <w:widowControl w:val="0"/>
        <w:kinsoku/>
        <w:autoSpaceDE/>
        <w:autoSpaceDN/>
        <w:adjustRightInd/>
        <w:snapToGrid/>
        <w:spacing w:line="240" w:lineRule="auto"/>
        <w:jc w:val="left"/>
        <w:textAlignment w:val="auto"/>
        <w:rPr>
          <w:rFonts w:hint="eastAsia" w:ascii="宋体" w:hAnsi="宋体" w:eastAsia="宋体" w:cs="Times New Roman"/>
          <w:snapToGrid/>
          <w:kern w:val="2"/>
          <w:sz w:val="30"/>
          <w:szCs w:val="20"/>
          <w:lang w:eastAsia="zh-CN"/>
        </w:rPr>
      </w:pPr>
    </w:p>
    <w:p w14:paraId="11707A21">
      <w:pPr>
        <w:rPr>
          <w:rFonts w:hint="eastAsia"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br w:type="page"/>
      </w:r>
    </w:p>
    <w:p w14:paraId="12FA8901">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bookmarkStart w:id="6" w:name="_GoBack"/>
      <w:bookmarkEnd w:id="6"/>
      <w:r>
        <w:rPr>
          <w:rFonts w:hint="eastAsia" w:ascii="宋体" w:hAnsi="宋体" w:eastAsia="宋体" w:cs="Times New Roman"/>
          <w:snapToGrid/>
          <w:kern w:val="2"/>
          <w:sz w:val="30"/>
          <w:szCs w:val="20"/>
          <w:lang w:eastAsia="zh-CN"/>
        </w:rPr>
        <w:t>三、完成项目的条件和保证</w:t>
      </w:r>
    </w:p>
    <w:tbl>
      <w:tblPr>
        <w:tblStyle w:val="15"/>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14:paraId="2B89BA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77" w:hRule="atLeast"/>
        </w:trPr>
        <w:tc>
          <w:tcPr>
            <w:tcW w:w="10077" w:type="dxa"/>
            <w:noWrap w:val="0"/>
            <w:vAlign w:val="top"/>
          </w:tcPr>
          <w:p w14:paraId="2DD7CABA">
            <w:pPr>
              <w:widowControl w:val="0"/>
              <w:kinsoku/>
              <w:autoSpaceDE/>
              <w:autoSpaceDN/>
              <w:adjustRightInd/>
              <w:snapToGrid/>
              <w:spacing w:line="240" w:lineRule="auto"/>
              <w:ind w:left="71" w:right="71" w:firstLine="391"/>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负责人和主要成员曾完成哪些重要研究课题；科研成果的社会评价；完成本课题的研究能力和时间保证；资料设备；科研手段。</w:t>
            </w:r>
          </w:p>
          <w:p w14:paraId="574BC322">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0"/>
                <w:lang w:eastAsia="zh-CN"/>
              </w:rPr>
            </w:pPr>
          </w:p>
        </w:tc>
      </w:tr>
    </w:tbl>
    <w:p w14:paraId="57E02B3D">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四、预期研究成果</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6"/>
        <w:gridCol w:w="805"/>
        <w:gridCol w:w="1299"/>
        <w:gridCol w:w="1364"/>
        <w:gridCol w:w="1715"/>
        <w:gridCol w:w="1397"/>
        <w:gridCol w:w="1418"/>
        <w:gridCol w:w="1940"/>
      </w:tblGrid>
      <w:tr w14:paraId="33A55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restart"/>
            <w:noWrap w:val="0"/>
            <w:vAlign w:val="center"/>
          </w:tcPr>
          <w:p w14:paraId="221C2E8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主要</w:t>
            </w:r>
          </w:p>
          <w:p w14:paraId="4A7BF99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阶</w:t>
            </w:r>
          </w:p>
          <w:p w14:paraId="473C9CA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段</w:t>
            </w:r>
          </w:p>
          <w:p w14:paraId="7149AE0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性</w:t>
            </w:r>
          </w:p>
          <w:p w14:paraId="37F7498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成</w:t>
            </w:r>
          </w:p>
          <w:p w14:paraId="6DA6CED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果</w:t>
            </w:r>
          </w:p>
          <w:p w14:paraId="476F024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限</w:t>
            </w:r>
          </w:p>
          <w:p w14:paraId="7B84FB2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报</w:t>
            </w:r>
          </w:p>
          <w:p w14:paraId="779E90ED">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5</w:t>
            </w:r>
          </w:p>
          <w:p w14:paraId="3B5EB35B">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Times New Roman" w:hAnsi="Times New Roman" w:eastAsia="宋体" w:cs="Times New Roman"/>
                <w:snapToGrid/>
                <w:kern w:val="2"/>
                <w:szCs w:val="24"/>
                <w:lang w:eastAsia="zh-CN"/>
              </w:rPr>
              <w:t>项</w:t>
            </w:r>
          </w:p>
        </w:tc>
        <w:tc>
          <w:tcPr>
            <w:tcW w:w="805" w:type="dxa"/>
            <w:noWrap w:val="0"/>
            <w:vAlign w:val="center"/>
          </w:tcPr>
          <w:p w14:paraId="04C5ABE9">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序号</w:t>
            </w:r>
          </w:p>
        </w:tc>
        <w:tc>
          <w:tcPr>
            <w:tcW w:w="2663" w:type="dxa"/>
            <w:gridSpan w:val="2"/>
            <w:noWrap w:val="0"/>
            <w:vAlign w:val="center"/>
          </w:tcPr>
          <w:p w14:paraId="7427E6F0">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研究阶段（起止时间）</w:t>
            </w:r>
          </w:p>
        </w:tc>
        <w:tc>
          <w:tcPr>
            <w:tcW w:w="3112" w:type="dxa"/>
            <w:gridSpan w:val="2"/>
            <w:noWrap w:val="0"/>
            <w:vAlign w:val="center"/>
          </w:tcPr>
          <w:p w14:paraId="4756D4C4">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阶</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段</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成</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果</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名</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称</w:t>
            </w:r>
          </w:p>
        </w:tc>
        <w:tc>
          <w:tcPr>
            <w:tcW w:w="1418" w:type="dxa"/>
            <w:noWrap w:val="0"/>
            <w:vAlign w:val="center"/>
          </w:tcPr>
          <w:p w14:paraId="5267FC6B">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成果形式</w:t>
            </w:r>
          </w:p>
        </w:tc>
        <w:tc>
          <w:tcPr>
            <w:tcW w:w="1940" w:type="dxa"/>
            <w:noWrap w:val="0"/>
            <w:vAlign w:val="center"/>
          </w:tcPr>
          <w:p w14:paraId="354D0C48">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承</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担</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人</w:t>
            </w:r>
          </w:p>
        </w:tc>
      </w:tr>
      <w:tr w14:paraId="094D9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continue"/>
            <w:noWrap w:val="0"/>
            <w:vAlign w:val="center"/>
          </w:tcPr>
          <w:p w14:paraId="1C36ABC4">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14:paraId="142A7007">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663" w:type="dxa"/>
            <w:gridSpan w:val="2"/>
            <w:noWrap w:val="0"/>
            <w:vAlign w:val="center"/>
          </w:tcPr>
          <w:p w14:paraId="25E4AEFB">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112" w:type="dxa"/>
            <w:gridSpan w:val="2"/>
            <w:noWrap w:val="0"/>
            <w:vAlign w:val="center"/>
          </w:tcPr>
          <w:p w14:paraId="54B48504">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14:paraId="1829E7A5">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14:paraId="60B677B3">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68E97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continue"/>
            <w:noWrap w:val="0"/>
            <w:vAlign w:val="center"/>
          </w:tcPr>
          <w:p w14:paraId="58AC09F1">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14:paraId="2F278042">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663" w:type="dxa"/>
            <w:gridSpan w:val="2"/>
            <w:noWrap w:val="0"/>
            <w:vAlign w:val="center"/>
          </w:tcPr>
          <w:p w14:paraId="754C10DD">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112" w:type="dxa"/>
            <w:gridSpan w:val="2"/>
            <w:noWrap w:val="0"/>
            <w:vAlign w:val="center"/>
          </w:tcPr>
          <w:p w14:paraId="29B7C0F0">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14:paraId="162E3C90">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14:paraId="53ADF122">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66C87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continue"/>
            <w:noWrap w:val="0"/>
            <w:vAlign w:val="center"/>
          </w:tcPr>
          <w:p w14:paraId="4AD8F40D">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14:paraId="26B0BDAD">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663" w:type="dxa"/>
            <w:gridSpan w:val="2"/>
            <w:noWrap w:val="0"/>
            <w:vAlign w:val="center"/>
          </w:tcPr>
          <w:p w14:paraId="0E874CA9">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112" w:type="dxa"/>
            <w:gridSpan w:val="2"/>
            <w:noWrap w:val="0"/>
            <w:vAlign w:val="center"/>
          </w:tcPr>
          <w:p w14:paraId="678CAA94">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14:paraId="492CBBDC">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14:paraId="5E3851D3">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0D1FD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continue"/>
            <w:noWrap w:val="0"/>
            <w:vAlign w:val="center"/>
          </w:tcPr>
          <w:p w14:paraId="7F35A57F">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14:paraId="1FDACB4F">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663" w:type="dxa"/>
            <w:gridSpan w:val="2"/>
            <w:noWrap w:val="0"/>
            <w:vAlign w:val="center"/>
          </w:tcPr>
          <w:p w14:paraId="46DC7B36">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112" w:type="dxa"/>
            <w:gridSpan w:val="2"/>
            <w:noWrap w:val="0"/>
            <w:vAlign w:val="center"/>
          </w:tcPr>
          <w:p w14:paraId="762CC3B6">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14:paraId="601149E6">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14:paraId="500F1738">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32849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continue"/>
            <w:noWrap w:val="0"/>
            <w:vAlign w:val="center"/>
          </w:tcPr>
          <w:p w14:paraId="74295283">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14:paraId="37CE3B85">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663" w:type="dxa"/>
            <w:gridSpan w:val="2"/>
            <w:noWrap w:val="0"/>
            <w:vAlign w:val="center"/>
          </w:tcPr>
          <w:p w14:paraId="2DCC50E7">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112" w:type="dxa"/>
            <w:gridSpan w:val="2"/>
            <w:noWrap w:val="0"/>
            <w:vAlign w:val="center"/>
          </w:tcPr>
          <w:p w14:paraId="5EA0203F">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14:paraId="4118DFA8">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14:paraId="037F78CE">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6E77C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506" w:type="dxa"/>
            <w:vMerge w:val="restart"/>
            <w:noWrap w:val="0"/>
            <w:vAlign w:val="center"/>
          </w:tcPr>
          <w:p w14:paraId="420214E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宋体" w:hAnsi="宋体" w:eastAsia="宋体" w:cs="Times New Roman"/>
                <w:snapToGrid/>
                <w:kern w:val="2"/>
                <w:szCs w:val="20"/>
                <w:lang w:eastAsia="zh-CN"/>
              </w:rPr>
              <w:t>最</w:t>
            </w:r>
          </w:p>
          <w:p w14:paraId="7A9A499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终</w:t>
            </w:r>
          </w:p>
          <w:p w14:paraId="1A87F66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研</w:t>
            </w:r>
          </w:p>
          <w:p w14:paraId="6950027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究</w:t>
            </w:r>
          </w:p>
          <w:p w14:paraId="46E7D04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成</w:t>
            </w:r>
          </w:p>
          <w:p w14:paraId="4075F4CC">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果</w:t>
            </w:r>
          </w:p>
        </w:tc>
        <w:tc>
          <w:tcPr>
            <w:tcW w:w="805" w:type="dxa"/>
            <w:noWrap w:val="0"/>
            <w:vAlign w:val="center"/>
          </w:tcPr>
          <w:p w14:paraId="25F8B0DA">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序号</w:t>
            </w:r>
          </w:p>
        </w:tc>
        <w:tc>
          <w:tcPr>
            <w:tcW w:w="1299" w:type="dxa"/>
            <w:noWrap w:val="0"/>
            <w:vAlign w:val="center"/>
          </w:tcPr>
          <w:p w14:paraId="19B6B112">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完成时间</w:t>
            </w:r>
          </w:p>
        </w:tc>
        <w:tc>
          <w:tcPr>
            <w:tcW w:w="3079" w:type="dxa"/>
            <w:gridSpan w:val="2"/>
            <w:noWrap w:val="0"/>
            <w:vAlign w:val="center"/>
          </w:tcPr>
          <w:p w14:paraId="2F68E949">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最</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成</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果</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名</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称</w:t>
            </w:r>
          </w:p>
        </w:tc>
        <w:tc>
          <w:tcPr>
            <w:tcW w:w="1397" w:type="dxa"/>
            <w:noWrap w:val="0"/>
            <w:vAlign w:val="center"/>
          </w:tcPr>
          <w:p w14:paraId="27752D74">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成果形式</w:t>
            </w:r>
          </w:p>
        </w:tc>
        <w:tc>
          <w:tcPr>
            <w:tcW w:w="1418" w:type="dxa"/>
            <w:noWrap w:val="0"/>
            <w:vAlign w:val="center"/>
          </w:tcPr>
          <w:p w14:paraId="15638009">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预计字数</w:t>
            </w:r>
          </w:p>
        </w:tc>
        <w:tc>
          <w:tcPr>
            <w:tcW w:w="1940" w:type="dxa"/>
            <w:noWrap w:val="0"/>
            <w:vAlign w:val="center"/>
          </w:tcPr>
          <w:p w14:paraId="36672E90">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参</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加</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人</w:t>
            </w:r>
          </w:p>
        </w:tc>
      </w:tr>
      <w:tr w14:paraId="6B0C6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8" w:hRule="atLeast"/>
        </w:trPr>
        <w:tc>
          <w:tcPr>
            <w:tcW w:w="506" w:type="dxa"/>
            <w:vMerge w:val="continue"/>
            <w:noWrap w:val="0"/>
            <w:vAlign w:val="center"/>
          </w:tcPr>
          <w:p w14:paraId="7EAF0778">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14:paraId="6197026B">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14:paraId="1CBB648C">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14:paraId="29F783D9">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14:paraId="511E13FB">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14:paraId="024B5CD8">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1299" w:type="dxa"/>
            <w:noWrap w:val="0"/>
            <w:vAlign w:val="center"/>
          </w:tcPr>
          <w:p w14:paraId="3AA5CACA">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079" w:type="dxa"/>
            <w:gridSpan w:val="2"/>
            <w:noWrap w:val="0"/>
            <w:vAlign w:val="center"/>
          </w:tcPr>
          <w:p w14:paraId="3BB2FA19">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97" w:type="dxa"/>
            <w:noWrap w:val="0"/>
            <w:vAlign w:val="center"/>
          </w:tcPr>
          <w:p w14:paraId="3E04EEB0">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14:paraId="05AF035C">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14:paraId="1FCFAD00">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bl>
    <w:p w14:paraId="76BE0C67">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五、经费预算</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057"/>
        <w:gridCol w:w="1479"/>
        <w:gridCol w:w="5073"/>
        <w:gridCol w:w="1917"/>
      </w:tblGrid>
      <w:tr w14:paraId="4B936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14:paraId="0386D28D">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序号</w:t>
            </w:r>
          </w:p>
        </w:tc>
        <w:tc>
          <w:tcPr>
            <w:tcW w:w="2536" w:type="dxa"/>
            <w:gridSpan w:val="2"/>
            <w:noWrap w:val="0"/>
            <w:vAlign w:val="center"/>
          </w:tcPr>
          <w:p w14:paraId="53DD84F3">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经</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费</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开</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支</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科</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目</w:t>
            </w:r>
          </w:p>
        </w:tc>
        <w:tc>
          <w:tcPr>
            <w:tcW w:w="5073" w:type="dxa"/>
            <w:noWrap w:val="0"/>
            <w:vAlign w:val="center"/>
          </w:tcPr>
          <w:p w14:paraId="3D1DCFF6">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经</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费</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预</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算</w:t>
            </w:r>
          </w:p>
        </w:tc>
        <w:tc>
          <w:tcPr>
            <w:tcW w:w="1917" w:type="dxa"/>
            <w:noWrap w:val="0"/>
            <w:vAlign w:val="center"/>
          </w:tcPr>
          <w:p w14:paraId="2BDCBFE7">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金</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额</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元</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w:t>
            </w:r>
          </w:p>
        </w:tc>
      </w:tr>
      <w:tr w14:paraId="7EFC9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14:paraId="49B7EE27">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1</w:t>
            </w:r>
          </w:p>
        </w:tc>
        <w:tc>
          <w:tcPr>
            <w:tcW w:w="2536" w:type="dxa"/>
            <w:gridSpan w:val="2"/>
            <w:noWrap w:val="0"/>
            <w:vAlign w:val="center"/>
          </w:tcPr>
          <w:p w14:paraId="24282F87">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资料费</w:t>
            </w:r>
          </w:p>
        </w:tc>
        <w:tc>
          <w:tcPr>
            <w:tcW w:w="5073" w:type="dxa"/>
            <w:noWrap w:val="0"/>
            <w:vAlign w:val="center"/>
          </w:tcPr>
          <w:p w14:paraId="5AA01438">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14:paraId="24FA7269">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37BDC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14:paraId="7E7B76BA">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2</w:t>
            </w:r>
          </w:p>
        </w:tc>
        <w:tc>
          <w:tcPr>
            <w:tcW w:w="2536" w:type="dxa"/>
            <w:gridSpan w:val="2"/>
            <w:noWrap w:val="0"/>
            <w:vAlign w:val="center"/>
          </w:tcPr>
          <w:p w14:paraId="48D3A275">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国内调研差旅费</w:t>
            </w:r>
          </w:p>
        </w:tc>
        <w:tc>
          <w:tcPr>
            <w:tcW w:w="5073" w:type="dxa"/>
            <w:noWrap w:val="0"/>
            <w:vAlign w:val="center"/>
          </w:tcPr>
          <w:p w14:paraId="059256F2">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14:paraId="4E7ADBBD">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25A38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14:paraId="3DA9BE80">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3</w:t>
            </w:r>
          </w:p>
        </w:tc>
        <w:tc>
          <w:tcPr>
            <w:tcW w:w="2536" w:type="dxa"/>
            <w:gridSpan w:val="2"/>
            <w:noWrap w:val="0"/>
            <w:vAlign w:val="center"/>
          </w:tcPr>
          <w:p w14:paraId="2FBE2F47">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小型会议费</w:t>
            </w:r>
          </w:p>
        </w:tc>
        <w:tc>
          <w:tcPr>
            <w:tcW w:w="5073" w:type="dxa"/>
            <w:noWrap w:val="0"/>
            <w:vAlign w:val="center"/>
          </w:tcPr>
          <w:p w14:paraId="544DA4BC">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14:paraId="63CD324B">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09EA4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14:paraId="5BD67142">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4</w:t>
            </w:r>
          </w:p>
        </w:tc>
        <w:tc>
          <w:tcPr>
            <w:tcW w:w="2536" w:type="dxa"/>
            <w:gridSpan w:val="2"/>
            <w:noWrap w:val="0"/>
            <w:vAlign w:val="center"/>
          </w:tcPr>
          <w:p w14:paraId="57AEAAD1">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计算机使用费</w:t>
            </w:r>
          </w:p>
        </w:tc>
        <w:tc>
          <w:tcPr>
            <w:tcW w:w="5073" w:type="dxa"/>
            <w:noWrap w:val="0"/>
            <w:vAlign w:val="center"/>
          </w:tcPr>
          <w:p w14:paraId="04EC8858">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14:paraId="5078183B">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29E45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14:paraId="2BE9EE63">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5</w:t>
            </w:r>
          </w:p>
        </w:tc>
        <w:tc>
          <w:tcPr>
            <w:tcW w:w="2536" w:type="dxa"/>
            <w:gridSpan w:val="2"/>
            <w:noWrap w:val="0"/>
            <w:vAlign w:val="center"/>
          </w:tcPr>
          <w:p w14:paraId="44400F24">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印刷补助费</w:t>
            </w:r>
          </w:p>
        </w:tc>
        <w:tc>
          <w:tcPr>
            <w:tcW w:w="5073" w:type="dxa"/>
            <w:noWrap w:val="0"/>
            <w:vAlign w:val="center"/>
          </w:tcPr>
          <w:p w14:paraId="5C99A920">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14:paraId="2ED01779">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631B8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14:paraId="2F53AC4D">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6</w:t>
            </w:r>
          </w:p>
        </w:tc>
        <w:tc>
          <w:tcPr>
            <w:tcW w:w="2536" w:type="dxa"/>
            <w:gridSpan w:val="2"/>
            <w:noWrap w:val="0"/>
            <w:vAlign w:val="center"/>
          </w:tcPr>
          <w:p w14:paraId="7660318B">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管理费</w:t>
            </w:r>
          </w:p>
        </w:tc>
        <w:tc>
          <w:tcPr>
            <w:tcW w:w="5073" w:type="dxa"/>
            <w:noWrap w:val="0"/>
            <w:vAlign w:val="center"/>
          </w:tcPr>
          <w:p w14:paraId="71996949">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14:paraId="6CABB9A9">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3493B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14:paraId="34ADF4B1">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7</w:t>
            </w:r>
          </w:p>
        </w:tc>
        <w:tc>
          <w:tcPr>
            <w:tcW w:w="2536" w:type="dxa"/>
            <w:gridSpan w:val="2"/>
            <w:noWrap w:val="0"/>
            <w:vAlign w:val="center"/>
          </w:tcPr>
          <w:p w14:paraId="34869737">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其他</w:t>
            </w:r>
          </w:p>
        </w:tc>
        <w:tc>
          <w:tcPr>
            <w:tcW w:w="5073" w:type="dxa"/>
            <w:noWrap w:val="0"/>
            <w:vAlign w:val="center"/>
          </w:tcPr>
          <w:p w14:paraId="705710A5">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14:paraId="134B1062">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2D8A6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14:paraId="2C5B09F6">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8</w:t>
            </w:r>
          </w:p>
        </w:tc>
        <w:tc>
          <w:tcPr>
            <w:tcW w:w="2536" w:type="dxa"/>
            <w:gridSpan w:val="2"/>
            <w:noWrap w:val="0"/>
            <w:vAlign w:val="center"/>
          </w:tcPr>
          <w:p w14:paraId="4E98C1EE">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以上</w:t>
            </w:r>
            <w:r>
              <w:rPr>
                <w:rFonts w:ascii="宋体" w:hAnsi="宋体" w:eastAsia="宋体" w:cs="Times New Roman"/>
                <w:b/>
                <w:snapToGrid/>
                <w:kern w:val="2"/>
                <w:szCs w:val="20"/>
                <w:lang w:eastAsia="zh-CN"/>
              </w:rPr>
              <w:t>7</w:t>
            </w:r>
            <w:r>
              <w:rPr>
                <w:rFonts w:hint="eastAsia" w:ascii="宋体" w:hAnsi="宋体" w:eastAsia="宋体" w:cs="Times New Roman"/>
                <w:snapToGrid/>
                <w:kern w:val="2"/>
                <w:szCs w:val="20"/>
                <w:lang w:eastAsia="zh-CN"/>
              </w:rPr>
              <w:t>个科目</w:t>
            </w:r>
          </w:p>
          <w:p w14:paraId="1261E4F9">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预算经费合计</w:t>
            </w:r>
          </w:p>
        </w:tc>
        <w:tc>
          <w:tcPr>
            <w:tcW w:w="6990" w:type="dxa"/>
            <w:gridSpan w:val="2"/>
            <w:noWrap w:val="0"/>
            <w:vAlign w:val="center"/>
          </w:tcPr>
          <w:p w14:paraId="6B81DF55">
            <w:pPr>
              <w:widowControl w:val="0"/>
              <w:kinsoku/>
              <w:autoSpaceDE/>
              <w:autoSpaceDN/>
              <w:adjustRightInd/>
              <w:snapToGrid/>
              <w:spacing w:line="240" w:lineRule="auto"/>
              <w:jc w:val="righ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元</w:t>
            </w:r>
          </w:p>
        </w:tc>
      </w:tr>
      <w:tr w14:paraId="0AF02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1818" w:type="dxa"/>
            <w:gridSpan w:val="2"/>
            <w:noWrap w:val="0"/>
            <w:vAlign w:val="center"/>
          </w:tcPr>
          <w:p w14:paraId="538B2BA0">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其他经费来源</w:t>
            </w:r>
          </w:p>
        </w:tc>
        <w:tc>
          <w:tcPr>
            <w:tcW w:w="8469" w:type="dxa"/>
            <w:gridSpan w:val="3"/>
            <w:noWrap w:val="0"/>
            <w:vAlign w:val="center"/>
          </w:tcPr>
          <w:p w14:paraId="5520D654">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14:paraId="4C5E59A3">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14:paraId="4D6CA843">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14:paraId="2B8CC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9" w:hRule="atLeast"/>
        </w:trPr>
        <w:tc>
          <w:tcPr>
            <w:tcW w:w="1818" w:type="dxa"/>
            <w:gridSpan w:val="2"/>
            <w:noWrap w:val="0"/>
            <w:vAlign w:val="center"/>
          </w:tcPr>
          <w:p w14:paraId="3E177E15">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经费管理单位</w:t>
            </w:r>
          </w:p>
        </w:tc>
        <w:tc>
          <w:tcPr>
            <w:tcW w:w="8469" w:type="dxa"/>
            <w:gridSpan w:val="3"/>
            <w:noWrap w:val="0"/>
            <w:vAlign w:val="center"/>
          </w:tcPr>
          <w:p w14:paraId="694B37AF">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14:paraId="6C4C8046">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14:paraId="2BCFCEAD">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bl>
    <w:p w14:paraId="353DA464">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六、推荐人意见</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97"/>
      </w:tblGrid>
      <w:tr w14:paraId="764AB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 w:hRule="atLeast"/>
        </w:trPr>
        <w:tc>
          <w:tcPr>
            <w:tcW w:w="10297" w:type="dxa"/>
            <w:noWrap w:val="0"/>
            <w:vAlign w:val="center"/>
          </w:tcPr>
          <w:p w14:paraId="62D9E0FD">
            <w:pPr>
              <w:widowControl w:val="0"/>
              <w:kinsoku/>
              <w:autoSpaceDE/>
              <w:autoSpaceDN/>
              <w:adjustRightInd/>
              <w:snapToGrid/>
              <w:spacing w:line="240" w:lineRule="auto"/>
              <w:jc w:val="both"/>
              <w:textAlignment w:val="auto"/>
              <w:rPr>
                <w:rFonts w:ascii="宋体" w:hAnsi="宋体" w:eastAsia="宋体" w:cs="Times New Roman"/>
                <w:snapToGrid/>
                <w:spacing w:val="4"/>
                <w:kern w:val="2"/>
                <w:szCs w:val="20"/>
                <w:lang w:eastAsia="zh-CN"/>
              </w:rPr>
            </w:pPr>
            <w:r>
              <w:rPr>
                <w:rFonts w:ascii="宋体" w:hAnsi="宋体" w:eastAsia="宋体" w:cs="Times New Roman"/>
                <w:snapToGrid/>
                <w:kern w:val="2"/>
                <w:szCs w:val="20"/>
                <w:lang w:eastAsia="zh-CN"/>
              </w:rPr>
              <w:t xml:space="preserve">   </w:t>
            </w:r>
            <w:r>
              <w:rPr>
                <w:rFonts w:ascii="宋体" w:hAnsi="宋体" w:eastAsia="宋体" w:cs="Times New Roman"/>
                <w:snapToGrid/>
                <w:spacing w:val="4"/>
                <w:kern w:val="2"/>
                <w:szCs w:val="20"/>
                <w:lang w:eastAsia="zh-CN"/>
              </w:rPr>
              <w:t xml:space="preserve"> </w:t>
            </w:r>
            <w:r>
              <w:rPr>
                <w:rFonts w:hint="eastAsia" w:ascii="宋体" w:hAnsi="宋体" w:eastAsia="宋体" w:cs="Times New Roman"/>
                <w:snapToGrid/>
                <w:spacing w:val="4"/>
                <w:kern w:val="2"/>
                <w:szCs w:val="20"/>
                <w:lang w:eastAsia="zh-CN"/>
              </w:rPr>
              <w:t>不具有相应职务、职称、学历的申请人，须由一名具有副高职称专家或县处级干部推荐。推荐人须认真负责地介绍项目负责人和参加者的专业水平、科研能力、科研态度和科研条件，并说明该项目取得预期成果的可能性。</w:t>
            </w:r>
          </w:p>
        </w:tc>
      </w:tr>
      <w:tr w14:paraId="56D03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254" w:hRule="atLeast"/>
        </w:trPr>
        <w:tc>
          <w:tcPr>
            <w:tcW w:w="10297" w:type="dxa"/>
            <w:noWrap w:val="0"/>
            <w:vAlign w:val="top"/>
          </w:tcPr>
          <w:p w14:paraId="388756A4">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第一推荐人姓名</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专业职务</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研究专长</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工作单位</w:t>
            </w:r>
          </w:p>
        </w:tc>
      </w:tr>
    </w:tbl>
    <w:p w14:paraId="3D93CEB9">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p>
    <w:p w14:paraId="1C0CEAF1">
      <w:pPr>
        <w:widowControl w:val="0"/>
        <w:kinsoku/>
        <w:autoSpaceDE/>
        <w:autoSpaceDN/>
        <w:adjustRightInd/>
        <w:snapToGrid/>
        <w:spacing w:line="0" w:lineRule="atLeast"/>
        <w:jc w:val="left"/>
        <w:textAlignment w:val="auto"/>
        <w:rPr>
          <w:rFonts w:hint="eastAsia"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七、项目负责人所在单位审核意见</w:t>
      </w:r>
    </w:p>
    <w:tbl>
      <w:tblPr>
        <w:tblStyle w:val="15"/>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3"/>
      </w:tblGrid>
      <w:tr w14:paraId="76C398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71" w:hRule="atLeast"/>
        </w:trPr>
        <w:tc>
          <w:tcPr>
            <w:tcW w:w="10183" w:type="dxa"/>
            <w:noWrap w:val="0"/>
            <w:vAlign w:val="top"/>
          </w:tcPr>
          <w:p w14:paraId="036745E8">
            <w:pPr>
              <w:widowControl w:val="0"/>
              <w:adjustRightInd w:val="0"/>
              <w:ind w:firstLine="420"/>
              <w:jc w:val="left"/>
              <w:textAlignment w:val="baseline"/>
              <w:rPr>
                <w:rFonts w:hint="eastAsia" w:ascii="宋体" w:hAnsi="宋体"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申请书所填写的内容是否属实；该项目负责人和参加者的政治业务素质是否适合承担本项目的研究工作；本单位能否提供完成本项目所需的时间和条件；本单位是否同意承担本项目的管理任务和信誉保证。</w:t>
            </w:r>
          </w:p>
          <w:p w14:paraId="125AF9EC">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14:paraId="03BC08E7">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14:paraId="63E48FB0">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14:paraId="051339BD">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14:paraId="06E4CA9D">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14:paraId="1869289B">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14:paraId="5C42A595">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14:paraId="21F9C3AF">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14:paraId="0D5FCF4A">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14:paraId="736FE338">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14:paraId="6F6F1D55">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14:paraId="1211FB4E">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14:paraId="5E837149">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14:paraId="4D69462C">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14:paraId="7CFB452D">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14:paraId="0ED7BBFA">
            <w:pPr>
              <w:widowControl w:val="0"/>
              <w:kinsoku/>
              <w:autoSpaceDE/>
              <w:autoSpaceDN/>
              <w:adjustRightInd/>
              <w:snapToGrid/>
              <w:spacing w:line="240" w:lineRule="auto"/>
              <w:ind w:firstLine="420" w:firstLineChars="200"/>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科研管理部门负责人签字：</w:t>
            </w:r>
          </w:p>
          <w:p w14:paraId="54E2EB5C">
            <w:pPr>
              <w:widowControl w:val="0"/>
              <w:kinsoku/>
              <w:autoSpaceDE/>
              <w:autoSpaceDN/>
              <w:adjustRightInd/>
              <w:snapToGrid/>
              <w:spacing w:line="460" w:lineRule="exact"/>
              <w:ind w:firstLine="420"/>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单位科研管理部门公章</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单</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位</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公</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章</w:t>
            </w:r>
          </w:p>
          <w:p w14:paraId="4E025AEE">
            <w:pPr>
              <w:widowControl w:val="0"/>
              <w:kinsoku/>
              <w:autoSpaceDE/>
              <w:autoSpaceDN/>
              <w:adjustRightInd/>
              <w:snapToGrid/>
              <w:spacing w:line="460" w:lineRule="exact"/>
              <w:ind w:firstLine="1050"/>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日</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年   月   日</w:t>
            </w:r>
          </w:p>
        </w:tc>
      </w:tr>
    </w:tbl>
    <w:p w14:paraId="4F362802">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八、评审意见</w:t>
      </w:r>
    </w:p>
    <w:tbl>
      <w:tblPr>
        <w:tblStyle w:val="15"/>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3"/>
        <w:gridCol w:w="140"/>
        <w:gridCol w:w="421"/>
        <w:gridCol w:w="1911"/>
        <w:gridCol w:w="1260"/>
        <w:gridCol w:w="2263"/>
        <w:gridCol w:w="1059"/>
        <w:gridCol w:w="2132"/>
      </w:tblGrid>
      <w:tr w14:paraId="2A9C75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5" w:hRule="atLeast"/>
        </w:trPr>
        <w:tc>
          <w:tcPr>
            <w:tcW w:w="1554" w:type="dxa"/>
            <w:gridSpan w:val="3"/>
            <w:tcBorders>
              <w:bottom w:val="single" w:color="auto" w:sz="6" w:space="0"/>
              <w:right w:val="single" w:color="auto" w:sz="6" w:space="0"/>
            </w:tcBorders>
            <w:noWrap w:val="0"/>
            <w:vAlign w:val="center"/>
          </w:tcPr>
          <w:p w14:paraId="1BB9E7A2">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学术委员人数</w:t>
            </w:r>
          </w:p>
        </w:tc>
        <w:tc>
          <w:tcPr>
            <w:tcW w:w="1911" w:type="dxa"/>
            <w:tcBorders>
              <w:left w:val="single" w:color="auto" w:sz="6" w:space="0"/>
              <w:bottom w:val="single" w:color="auto" w:sz="6" w:space="0"/>
              <w:right w:val="single" w:color="auto" w:sz="6" w:space="0"/>
            </w:tcBorders>
            <w:noWrap w:val="0"/>
            <w:vAlign w:val="center"/>
          </w:tcPr>
          <w:p w14:paraId="53356CDF">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60" w:type="dxa"/>
            <w:tcBorders>
              <w:left w:val="single" w:color="auto" w:sz="6" w:space="0"/>
              <w:bottom w:val="single" w:color="auto" w:sz="6" w:space="0"/>
              <w:right w:val="single" w:color="auto" w:sz="6" w:space="0"/>
            </w:tcBorders>
            <w:noWrap w:val="0"/>
            <w:vAlign w:val="center"/>
          </w:tcPr>
          <w:p w14:paraId="3E81CA77">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实到人数</w:t>
            </w:r>
          </w:p>
        </w:tc>
        <w:tc>
          <w:tcPr>
            <w:tcW w:w="5454" w:type="dxa"/>
            <w:gridSpan w:val="3"/>
            <w:tcBorders>
              <w:left w:val="single" w:color="auto" w:sz="6" w:space="0"/>
              <w:bottom w:val="single" w:color="auto" w:sz="6" w:space="0"/>
            </w:tcBorders>
            <w:noWrap w:val="0"/>
            <w:vAlign w:val="center"/>
          </w:tcPr>
          <w:p w14:paraId="5B0AE3AB">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5FB0E8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8" w:hRule="atLeast"/>
        </w:trPr>
        <w:tc>
          <w:tcPr>
            <w:tcW w:w="1133" w:type="dxa"/>
            <w:gridSpan w:val="2"/>
            <w:tcBorders>
              <w:top w:val="single" w:color="auto" w:sz="6" w:space="0"/>
              <w:left w:val="single" w:color="auto" w:sz="6" w:space="0"/>
              <w:bottom w:val="single" w:color="auto" w:sz="6" w:space="0"/>
              <w:right w:val="single" w:color="auto" w:sz="6" w:space="0"/>
            </w:tcBorders>
            <w:noWrap w:val="0"/>
            <w:vAlign w:val="center"/>
          </w:tcPr>
          <w:p w14:paraId="3D947B4B">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赞成票</w:t>
            </w:r>
          </w:p>
        </w:tc>
        <w:tc>
          <w:tcPr>
            <w:tcW w:w="2332" w:type="dxa"/>
            <w:gridSpan w:val="2"/>
            <w:tcBorders>
              <w:top w:val="single" w:color="auto" w:sz="6" w:space="0"/>
              <w:left w:val="single" w:color="auto" w:sz="6" w:space="0"/>
              <w:bottom w:val="single" w:color="auto" w:sz="6" w:space="0"/>
              <w:right w:val="single" w:color="auto" w:sz="6" w:space="0"/>
            </w:tcBorders>
            <w:noWrap w:val="0"/>
            <w:vAlign w:val="center"/>
          </w:tcPr>
          <w:p w14:paraId="21BBC2A6">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CDAE03E">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反对票</w:t>
            </w:r>
          </w:p>
        </w:tc>
        <w:tc>
          <w:tcPr>
            <w:tcW w:w="2263" w:type="dxa"/>
            <w:tcBorders>
              <w:top w:val="single" w:color="auto" w:sz="6" w:space="0"/>
              <w:left w:val="single" w:color="auto" w:sz="6" w:space="0"/>
              <w:bottom w:val="single" w:color="auto" w:sz="6" w:space="0"/>
              <w:right w:val="single" w:color="auto" w:sz="6" w:space="0"/>
            </w:tcBorders>
            <w:noWrap w:val="0"/>
            <w:vAlign w:val="center"/>
          </w:tcPr>
          <w:p w14:paraId="27F00F10">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059" w:type="dxa"/>
            <w:tcBorders>
              <w:top w:val="single" w:color="auto" w:sz="6" w:space="0"/>
              <w:left w:val="single" w:color="auto" w:sz="6" w:space="0"/>
              <w:bottom w:val="single" w:color="auto" w:sz="6" w:space="0"/>
              <w:right w:val="single" w:color="auto" w:sz="6" w:space="0"/>
            </w:tcBorders>
            <w:noWrap w:val="0"/>
            <w:vAlign w:val="center"/>
          </w:tcPr>
          <w:p w14:paraId="6876FC2D">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弃权票</w:t>
            </w:r>
          </w:p>
        </w:tc>
        <w:tc>
          <w:tcPr>
            <w:tcW w:w="2132" w:type="dxa"/>
            <w:tcBorders>
              <w:top w:val="single" w:color="auto" w:sz="6" w:space="0"/>
              <w:left w:val="single" w:color="auto" w:sz="6" w:space="0"/>
              <w:bottom w:val="single" w:color="auto" w:sz="6" w:space="0"/>
            </w:tcBorders>
            <w:noWrap w:val="0"/>
            <w:vAlign w:val="center"/>
          </w:tcPr>
          <w:p w14:paraId="36BB0843">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14:paraId="67856A1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57" w:hRule="atLeast"/>
        </w:trPr>
        <w:tc>
          <w:tcPr>
            <w:tcW w:w="6988" w:type="dxa"/>
            <w:gridSpan w:val="6"/>
            <w:tcBorders>
              <w:top w:val="single" w:color="auto" w:sz="6" w:space="0"/>
              <w:left w:val="single" w:color="auto" w:sz="6" w:space="0"/>
              <w:bottom w:val="single" w:color="auto" w:sz="6" w:space="0"/>
              <w:right w:val="single" w:color="auto" w:sz="6" w:space="0"/>
            </w:tcBorders>
            <w:noWrap w:val="0"/>
            <w:vAlign w:val="center"/>
          </w:tcPr>
          <w:p w14:paraId="27C8AECE">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建议资助金额（表决未通过不填此栏）</w:t>
            </w:r>
          </w:p>
        </w:tc>
        <w:tc>
          <w:tcPr>
            <w:tcW w:w="3191" w:type="dxa"/>
            <w:gridSpan w:val="2"/>
            <w:tcBorders>
              <w:top w:val="single" w:color="auto" w:sz="6" w:space="0"/>
              <w:left w:val="single" w:color="auto" w:sz="6" w:space="0"/>
              <w:bottom w:val="single" w:color="auto" w:sz="6" w:space="0"/>
            </w:tcBorders>
            <w:noWrap w:val="0"/>
            <w:vAlign w:val="center"/>
          </w:tcPr>
          <w:p w14:paraId="0EE72249">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（元）</w:t>
            </w:r>
          </w:p>
        </w:tc>
      </w:tr>
      <w:tr w14:paraId="2975F0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30" w:hRule="atLeast"/>
        </w:trPr>
        <w:tc>
          <w:tcPr>
            <w:tcW w:w="993" w:type="dxa"/>
            <w:tcBorders>
              <w:top w:val="single" w:color="auto" w:sz="6" w:space="0"/>
              <w:left w:val="single" w:color="auto" w:sz="6" w:space="0"/>
              <w:right w:val="single" w:color="auto" w:sz="6" w:space="0"/>
            </w:tcBorders>
            <w:noWrap w:val="0"/>
            <w:vAlign w:val="center"/>
          </w:tcPr>
          <w:p w14:paraId="7407500D">
            <w:pPr>
              <w:widowControl w:val="0"/>
              <w:kinsoku/>
              <w:autoSpaceDE/>
              <w:autoSpaceDN/>
              <w:adjustRightInd/>
              <w:snapToGrid/>
              <w:spacing w:line="480" w:lineRule="exact"/>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基地</w:t>
            </w:r>
          </w:p>
          <w:p w14:paraId="61867C7D">
            <w:pPr>
              <w:widowControl w:val="0"/>
              <w:kinsoku/>
              <w:autoSpaceDE/>
              <w:autoSpaceDN/>
              <w:adjustRightInd/>
              <w:snapToGrid/>
              <w:spacing w:line="480" w:lineRule="exact"/>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意见</w:t>
            </w:r>
          </w:p>
        </w:tc>
        <w:tc>
          <w:tcPr>
            <w:tcW w:w="9186" w:type="dxa"/>
            <w:gridSpan w:val="7"/>
            <w:tcBorders>
              <w:top w:val="single" w:color="auto" w:sz="6" w:space="0"/>
              <w:left w:val="single" w:color="auto" w:sz="6" w:space="0"/>
            </w:tcBorders>
            <w:noWrap w:val="0"/>
            <w:vAlign w:val="top"/>
          </w:tcPr>
          <w:p w14:paraId="362FB37A">
            <w:pPr>
              <w:widowControl w:val="0"/>
              <w:kinsoku/>
              <w:autoSpaceDE/>
              <w:autoSpaceDN/>
              <w:adjustRightInd/>
              <w:snapToGrid/>
              <w:spacing w:line="320" w:lineRule="exact"/>
              <w:jc w:val="both"/>
              <w:textAlignment w:val="auto"/>
              <w:rPr>
                <w:rFonts w:ascii="Times New Roman" w:hAnsi="Times New Roman" w:eastAsia="宋体" w:cs="Times New Roman"/>
                <w:snapToGrid/>
                <w:kern w:val="2"/>
                <w:szCs w:val="20"/>
                <w:lang w:eastAsia="zh-CN"/>
              </w:rPr>
            </w:pPr>
          </w:p>
          <w:p w14:paraId="1FF1D58E">
            <w:pPr>
              <w:widowControl w:val="0"/>
              <w:kinsoku/>
              <w:autoSpaceDE/>
              <w:autoSpaceDN/>
              <w:adjustRightInd/>
              <w:snapToGrid/>
              <w:spacing w:line="380" w:lineRule="exact"/>
              <w:jc w:val="both"/>
              <w:textAlignment w:val="auto"/>
              <w:rPr>
                <w:rFonts w:ascii="Times New Roman" w:hAnsi="Times New Roman" w:eastAsia="宋体" w:cs="Times New Roman"/>
                <w:snapToGrid/>
                <w:kern w:val="2"/>
                <w:szCs w:val="20"/>
                <w:lang w:eastAsia="zh-CN"/>
              </w:rPr>
            </w:pPr>
          </w:p>
          <w:p w14:paraId="2839BFAA">
            <w:pPr>
              <w:widowControl w:val="0"/>
              <w:kinsoku/>
              <w:autoSpaceDE/>
              <w:autoSpaceDN/>
              <w:adjustRightInd/>
              <w:snapToGrid/>
              <w:spacing w:after="156" w:line="380" w:lineRule="exact"/>
              <w:jc w:val="both"/>
              <w:textAlignment w:val="auto"/>
              <w:rPr>
                <w:rFonts w:ascii="Times New Roman" w:hAnsi="Times New Roman" w:eastAsia="宋体" w:cs="Times New Roman"/>
                <w:snapToGrid/>
                <w:kern w:val="2"/>
                <w:szCs w:val="20"/>
                <w:lang w:eastAsia="zh-CN"/>
              </w:rPr>
            </w:pPr>
          </w:p>
          <w:p w14:paraId="1FDDA8E2">
            <w:pPr>
              <w:widowControl w:val="0"/>
              <w:kinsoku/>
              <w:autoSpaceDE/>
              <w:autoSpaceDN/>
              <w:adjustRightInd/>
              <w:snapToGrid/>
              <w:spacing w:after="156" w:line="380" w:lineRule="exact"/>
              <w:jc w:val="both"/>
              <w:textAlignment w:val="auto"/>
              <w:rPr>
                <w:rFonts w:ascii="Times New Roman" w:hAnsi="Times New Roman" w:eastAsia="宋体" w:cs="Times New Roman"/>
                <w:snapToGrid/>
                <w:kern w:val="2"/>
                <w:szCs w:val="20"/>
                <w:lang w:eastAsia="zh-CN"/>
              </w:rPr>
            </w:pPr>
          </w:p>
          <w:p w14:paraId="0459E599">
            <w:pPr>
              <w:widowControl w:val="0"/>
              <w:kinsoku/>
              <w:autoSpaceDE/>
              <w:autoSpaceDN/>
              <w:adjustRightInd/>
              <w:snapToGrid/>
              <w:spacing w:after="156" w:line="380" w:lineRule="exact"/>
              <w:jc w:val="both"/>
              <w:textAlignment w:val="auto"/>
              <w:rPr>
                <w:rFonts w:ascii="Times New Roman" w:hAnsi="Times New Roman" w:eastAsia="宋体" w:cs="Times New Roman"/>
                <w:snapToGrid/>
                <w:kern w:val="2"/>
                <w:szCs w:val="20"/>
                <w:lang w:eastAsia="zh-CN"/>
              </w:rPr>
            </w:pPr>
          </w:p>
          <w:p w14:paraId="4A432826">
            <w:pPr>
              <w:widowControl w:val="0"/>
              <w:kinsoku/>
              <w:autoSpaceDE/>
              <w:autoSpaceDN/>
              <w:adjustRightInd/>
              <w:snapToGrid/>
              <w:spacing w:after="156" w:line="380" w:lineRule="exact"/>
              <w:ind w:firstLine="420"/>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负责人签字：                                 公  章：</w:t>
            </w:r>
          </w:p>
          <w:p w14:paraId="0FE64642">
            <w:pPr>
              <w:widowControl w:val="0"/>
              <w:kinsoku/>
              <w:autoSpaceDE/>
              <w:autoSpaceDN/>
              <w:adjustRightInd/>
              <w:snapToGrid/>
              <w:spacing w:after="156" w:line="380" w:lineRule="exact"/>
              <w:ind w:firstLine="420" w:firstLineChars="200"/>
              <w:jc w:val="left"/>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 xml:space="preserve"> </w:t>
            </w:r>
            <w:r>
              <w:rPr>
                <w:rFonts w:hint="eastAsia" w:ascii="Times New Roman" w:hAnsi="宋体" w:eastAsia="宋体" w:cs="Times New Roman"/>
                <w:snapToGrid/>
                <w:kern w:val="2"/>
                <w:szCs w:val="20"/>
                <w:lang w:val="en-US" w:eastAsia="zh-CN"/>
              </w:rPr>
              <w:t xml:space="preserve">  </w:t>
            </w: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日</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val="en-US" w:eastAsia="zh-CN"/>
              </w:rPr>
              <w:t xml:space="preserve"> </w:t>
            </w:r>
            <w:r>
              <w:rPr>
                <w:rFonts w:hint="eastAsia" w:ascii="宋体" w:hAnsi="宋体" w:eastAsia="宋体" w:cs="Times New Roman"/>
                <w:snapToGrid/>
                <w:kern w:val="2"/>
                <w:szCs w:val="20"/>
                <w:lang w:eastAsia="zh-CN"/>
              </w:rPr>
              <w:t xml:space="preserve"> </w:t>
            </w:r>
            <w:r>
              <w:rPr>
                <w:rFonts w:hint="eastAsia" w:ascii="Times New Roman" w:hAnsi="宋体" w:eastAsia="宋体" w:cs="Times New Roman"/>
                <w:snapToGrid/>
                <w:kern w:val="2"/>
                <w:szCs w:val="20"/>
                <w:lang w:val="en-US" w:eastAsia="zh-CN"/>
              </w:rPr>
              <w:t xml:space="preserve">  </w:t>
            </w: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日</w:t>
            </w:r>
          </w:p>
        </w:tc>
      </w:tr>
    </w:tbl>
    <w:p w14:paraId="3DAC27DD">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p w14:paraId="2D9CBC5C">
      <w:pPr>
        <w:rPr>
          <w:rFonts w:ascii="微软雅黑" w:hAnsi="微软雅黑" w:eastAsia="微软雅黑" w:cs="微软雅黑"/>
          <w:b/>
          <w:bCs/>
          <w:i w:val="0"/>
          <w:iCs w:val="0"/>
          <w:caps w:val="0"/>
          <w:color w:val="333333"/>
          <w:spacing w:val="0"/>
          <w:sz w:val="32"/>
          <w:szCs w:val="32"/>
          <w:shd w:val="clear" w:fill="FFFFFF"/>
        </w:rPr>
      </w:pPr>
      <w:r>
        <w:rPr>
          <w:rFonts w:ascii="微软雅黑" w:hAnsi="微软雅黑" w:eastAsia="微软雅黑" w:cs="微软雅黑"/>
          <w:b/>
          <w:bCs/>
          <w:i w:val="0"/>
          <w:iCs w:val="0"/>
          <w:caps w:val="0"/>
          <w:color w:val="333333"/>
          <w:spacing w:val="0"/>
          <w:sz w:val="32"/>
          <w:szCs w:val="32"/>
          <w:shd w:val="clear" w:fill="FFFFFF"/>
        </w:rPr>
        <w:br w:type="page"/>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54"/>
        <w:gridCol w:w="1779"/>
        <w:gridCol w:w="2841"/>
        <w:gridCol w:w="1995"/>
        <w:gridCol w:w="1787"/>
      </w:tblGrid>
      <w:tr w14:paraId="74E60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1954" w:type="dxa"/>
            <w:tcBorders>
              <w:top w:val="single" w:color="auto" w:sz="12" w:space="0"/>
              <w:left w:val="single" w:color="auto" w:sz="12" w:space="0"/>
            </w:tcBorders>
            <w:noWrap w:val="0"/>
            <w:vAlign w:val="center"/>
          </w:tcPr>
          <w:p w14:paraId="1B20E30E">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度</w:t>
            </w:r>
          </w:p>
        </w:tc>
        <w:tc>
          <w:tcPr>
            <w:tcW w:w="1779" w:type="dxa"/>
            <w:tcBorders>
              <w:top w:val="single" w:color="auto" w:sz="12" w:space="0"/>
              <w:right w:val="single" w:color="auto" w:sz="12" w:space="0"/>
            </w:tcBorders>
            <w:noWrap w:val="0"/>
            <w:vAlign w:val="center"/>
          </w:tcPr>
          <w:p w14:paraId="059E2F52">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841" w:type="dxa"/>
            <w:tcBorders>
              <w:top w:val="nil"/>
              <w:left w:val="single" w:color="auto" w:sz="12" w:space="0"/>
              <w:bottom w:val="nil"/>
              <w:right w:val="single" w:color="auto" w:sz="12" w:space="0"/>
            </w:tcBorders>
            <w:noWrap w:val="0"/>
            <w:vAlign w:val="center"/>
          </w:tcPr>
          <w:p w14:paraId="5FD7CC07">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95" w:type="dxa"/>
            <w:tcBorders>
              <w:top w:val="single" w:color="auto" w:sz="12" w:space="0"/>
              <w:left w:val="single" w:color="auto" w:sz="12" w:space="0"/>
            </w:tcBorders>
            <w:noWrap w:val="0"/>
            <w:vAlign w:val="center"/>
          </w:tcPr>
          <w:p w14:paraId="3705BAD2">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项</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目</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类</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别</w:t>
            </w:r>
          </w:p>
        </w:tc>
        <w:tc>
          <w:tcPr>
            <w:tcW w:w="1787" w:type="dxa"/>
            <w:tcBorders>
              <w:top w:val="single" w:color="auto" w:sz="12" w:space="0"/>
              <w:right w:val="single" w:color="auto" w:sz="12" w:space="0"/>
            </w:tcBorders>
            <w:noWrap w:val="0"/>
            <w:vAlign w:val="center"/>
          </w:tcPr>
          <w:p w14:paraId="23618C8B">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r w14:paraId="5EA5C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1954" w:type="dxa"/>
            <w:tcBorders>
              <w:left w:val="single" w:color="auto" w:sz="12" w:space="0"/>
              <w:bottom w:val="single" w:color="auto" w:sz="12" w:space="0"/>
            </w:tcBorders>
            <w:noWrap w:val="0"/>
            <w:vAlign w:val="center"/>
          </w:tcPr>
          <w:p w14:paraId="5E5AF04C">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编</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号</w:t>
            </w:r>
          </w:p>
        </w:tc>
        <w:tc>
          <w:tcPr>
            <w:tcW w:w="1779" w:type="dxa"/>
            <w:tcBorders>
              <w:bottom w:val="single" w:color="auto" w:sz="12" w:space="0"/>
              <w:right w:val="single" w:color="auto" w:sz="12" w:space="0"/>
            </w:tcBorders>
            <w:noWrap w:val="0"/>
            <w:vAlign w:val="top"/>
          </w:tcPr>
          <w:p w14:paraId="4CA60838">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841" w:type="dxa"/>
            <w:tcBorders>
              <w:top w:val="nil"/>
              <w:left w:val="single" w:color="auto" w:sz="12" w:space="0"/>
              <w:bottom w:val="nil"/>
              <w:right w:val="single" w:color="auto" w:sz="12" w:space="0"/>
            </w:tcBorders>
            <w:noWrap w:val="0"/>
            <w:vAlign w:val="top"/>
          </w:tcPr>
          <w:p w14:paraId="47E76657">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95" w:type="dxa"/>
            <w:tcBorders>
              <w:left w:val="single" w:color="auto" w:sz="12" w:space="0"/>
              <w:bottom w:val="single" w:color="auto" w:sz="12" w:space="0"/>
            </w:tcBorders>
            <w:noWrap w:val="0"/>
            <w:vAlign w:val="center"/>
          </w:tcPr>
          <w:p w14:paraId="6DD8DA5C">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 究</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类 型</w:t>
            </w:r>
            <w:r>
              <w:rPr>
                <w:rFonts w:ascii="宋体" w:hAnsi="宋体" w:eastAsia="宋体" w:cs="Times New Roman"/>
                <w:snapToGrid/>
                <w:kern w:val="2"/>
                <w:szCs w:val="20"/>
                <w:lang w:eastAsia="zh-CN"/>
              </w:rPr>
              <w:t xml:space="preserve"> </w:t>
            </w:r>
          </w:p>
        </w:tc>
        <w:tc>
          <w:tcPr>
            <w:tcW w:w="1787" w:type="dxa"/>
            <w:tcBorders>
              <w:bottom w:val="single" w:color="auto" w:sz="12" w:space="0"/>
              <w:right w:val="single" w:color="auto" w:sz="12" w:space="0"/>
            </w:tcBorders>
            <w:noWrap w:val="0"/>
            <w:vAlign w:val="center"/>
          </w:tcPr>
          <w:p w14:paraId="5CD688E2">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bl>
    <w:p w14:paraId="7A7BC91A">
      <w:pPr>
        <w:widowControl w:val="0"/>
        <w:kinsoku/>
        <w:autoSpaceDE/>
        <w:autoSpaceDN/>
        <w:adjustRightInd/>
        <w:snapToGrid/>
        <w:spacing w:line="480" w:lineRule="auto"/>
        <w:ind w:firstLine="3444" w:firstLineChars="1148"/>
        <w:jc w:val="both"/>
        <w:textAlignment w:val="auto"/>
        <w:rPr>
          <w:rFonts w:ascii="宋体" w:hAnsi="宋体" w:eastAsia="宋体" w:cs="Times New Roman"/>
          <w:snapToGrid/>
          <w:kern w:val="2"/>
          <w:sz w:val="30"/>
          <w:szCs w:val="20"/>
          <w:lang w:eastAsia="zh-CN"/>
        </w:rPr>
      </w:pPr>
    </w:p>
    <w:p w14:paraId="12D7172B">
      <w:pPr>
        <w:widowControl w:val="0"/>
        <w:kinsoku/>
        <w:autoSpaceDE/>
        <w:autoSpaceDN/>
        <w:adjustRightInd/>
        <w:snapToGrid/>
        <w:spacing w:line="480" w:lineRule="auto"/>
        <w:ind w:firstLine="3457" w:firstLineChars="1148"/>
        <w:jc w:val="both"/>
        <w:textAlignment w:val="auto"/>
        <w:rPr>
          <w:rFonts w:hint="eastAsia" w:ascii="宋体" w:hAnsi="宋体" w:eastAsia="宋体" w:cs="Times New Roman"/>
          <w:b/>
          <w:bCs/>
          <w:snapToGrid/>
          <w:kern w:val="2"/>
          <w:sz w:val="30"/>
          <w:szCs w:val="20"/>
          <w:lang w:eastAsia="zh-CN"/>
        </w:rPr>
      </w:pPr>
      <w:r>
        <w:rPr>
          <w:rFonts w:hint="eastAsia" w:ascii="宋体" w:hAnsi="宋体" w:eastAsia="宋体" w:cs="Times New Roman"/>
          <w:b/>
          <w:bCs/>
          <w:snapToGrid/>
          <w:kern w:val="2"/>
          <w:sz w:val="30"/>
          <w:szCs w:val="20"/>
          <w:lang w:eastAsia="zh-CN"/>
        </w:rPr>
        <w:t>课</w:t>
      </w:r>
      <w:r>
        <w:rPr>
          <w:rFonts w:ascii="宋体" w:hAnsi="宋体" w:eastAsia="宋体" w:cs="Times New Roman"/>
          <w:b/>
          <w:bCs/>
          <w:snapToGrid/>
          <w:kern w:val="2"/>
          <w:sz w:val="30"/>
          <w:szCs w:val="20"/>
          <w:lang w:eastAsia="zh-CN"/>
        </w:rPr>
        <w:t xml:space="preserve">  </w:t>
      </w:r>
      <w:r>
        <w:rPr>
          <w:rFonts w:hint="eastAsia" w:ascii="宋体" w:hAnsi="宋体" w:eastAsia="宋体" w:cs="Times New Roman"/>
          <w:b/>
          <w:bCs/>
          <w:snapToGrid/>
          <w:kern w:val="2"/>
          <w:sz w:val="30"/>
          <w:szCs w:val="20"/>
          <w:lang w:eastAsia="zh-CN"/>
        </w:rPr>
        <w:t>题</w:t>
      </w:r>
      <w:r>
        <w:rPr>
          <w:rFonts w:ascii="宋体" w:hAnsi="宋体" w:eastAsia="宋体" w:cs="Times New Roman"/>
          <w:b/>
          <w:bCs/>
          <w:snapToGrid/>
          <w:kern w:val="2"/>
          <w:sz w:val="30"/>
          <w:szCs w:val="20"/>
          <w:lang w:eastAsia="zh-CN"/>
        </w:rPr>
        <w:t xml:space="preserve">  </w:t>
      </w:r>
      <w:r>
        <w:rPr>
          <w:rFonts w:hint="eastAsia" w:ascii="宋体" w:hAnsi="宋体" w:eastAsia="宋体" w:cs="Times New Roman"/>
          <w:b/>
          <w:bCs/>
          <w:snapToGrid/>
          <w:kern w:val="2"/>
          <w:sz w:val="30"/>
          <w:szCs w:val="20"/>
          <w:lang w:eastAsia="zh-CN"/>
        </w:rPr>
        <w:t>设</w:t>
      </w:r>
      <w:r>
        <w:rPr>
          <w:rFonts w:ascii="宋体" w:hAnsi="宋体" w:eastAsia="宋体" w:cs="Times New Roman"/>
          <w:b/>
          <w:bCs/>
          <w:snapToGrid/>
          <w:kern w:val="2"/>
          <w:sz w:val="30"/>
          <w:szCs w:val="20"/>
          <w:lang w:eastAsia="zh-CN"/>
        </w:rPr>
        <w:t xml:space="preserve">  </w:t>
      </w:r>
      <w:r>
        <w:rPr>
          <w:rFonts w:hint="eastAsia" w:ascii="宋体" w:hAnsi="宋体" w:eastAsia="宋体" w:cs="Times New Roman"/>
          <w:b/>
          <w:bCs/>
          <w:snapToGrid/>
          <w:kern w:val="2"/>
          <w:sz w:val="30"/>
          <w:szCs w:val="20"/>
          <w:lang w:eastAsia="zh-CN"/>
        </w:rPr>
        <w:t>计</w:t>
      </w:r>
      <w:r>
        <w:rPr>
          <w:rFonts w:ascii="宋体" w:hAnsi="宋体" w:eastAsia="宋体" w:cs="Times New Roman"/>
          <w:b/>
          <w:bCs/>
          <w:snapToGrid/>
          <w:kern w:val="2"/>
          <w:sz w:val="30"/>
          <w:szCs w:val="20"/>
          <w:lang w:eastAsia="zh-CN"/>
        </w:rPr>
        <w:t xml:space="preserve">  </w:t>
      </w:r>
      <w:r>
        <w:rPr>
          <w:rFonts w:hint="eastAsia" w:ascii="宋体" w:hAnsi="宋体" w:eastAsia="宋体" w:cs="Times New Roman"/>
          <w:b/>
          <w:bCs/>
          <w:snapToGrid/>
          <w:kern w:val="2"/>
          <w:sz w:val="30"/>
          <w:szCs w:val="20"/>
          <w:lang w:eastAsia="zh-CN"/>
        </w:rPr>
        <w:t>论</w:t>
      </w:r>
      <w:r>
        <w:rPr>
          <w:rFonts w:ascii="宋体" w:hAnsi="宋体" w:eastAsia="宋体" w:cs="Times New Roman"/>
          <w:b/>
          <w:bCs/>
          <w:snapToGrid/>
          <w:kern w:val="2"/>
          <w:sz w:val="30"/>
          <w:szCs w:val="20"/>
          <w:lang w:eastAsia="zh-CN"/>
        </w:rPr>
        <w:t xml:space="preserve">  </w:t>
      </w:r>
      <w:r>
        <w:rPr>
          <w:rFonts w:hint="eastAsia" w:ascii="宋体" w:hAnsi="宋体" w:eastAsia="宋体" w:cs="Times New Roman"/>
          <w:b/>
          <w:bCs/>
          <w:snapToGrid/>
          <w:kern w:val="2"/>
          <w:sz w:val="30"/>
          <w:szCs w:val="20"/>
          <w:lang w:eastAsia="zh-CN"/>
        </w:rPr>
        <w:t>证</w:t>
      </w:r>
    </w:p>
    <w:tbl>
      <w:tblPr>
        <w:tblStyle w:val="15"/>
        <w:tblpPr w:leftFromText="180" w:rightFromText="180" w:vertAnchor="text" w:horzAnchor="margin" w:tblpY="1026"/>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88"/>
      </w:tblGrid>
      <w:tr w14:paraId="513802A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97" w:hRule="atLeast"/>
        </w:trPr>
        <w:tc>
          <w:tcPr>
            <w:tcW w:w="10288" w:type="dxa"/>
            <w:noWrap w:val="0"/>
            <w:vAlign w:val="top"/>
          </w:tcPr>
          <w:p w14:paraId="3ABC1F3A">
            <w:pPr>
              <w:widowControl w:val="0"/>
              <w:kinsoku/>
              <w:autoSpaceDE/>
              <w:autoSpaceDN/>
              <w:adjustRightInd/>
              <w:snapToGrid/>
              <w:spacing w:line="400" w:lineRule="exact"/>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本课题国内外研究现状述评，选题的意义。</w:t>
            </w:r>
          </w:p>
          <w:p w14:paraId="4F15E267">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451B2A6F">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1496E0E5">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74AB9F22">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7A1F4B68">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26B76948">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0CEF4B2B">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444A5E26">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1776A4B2">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089CE350">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4271A6D2">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28608E7C">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3C3640E1">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1C7A5C55">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313E9A9C">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40EAA6DE">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6CE0EF49">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521D51A2">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14:paraId="1013E95C">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tc>
      </w:tr>
    </w:tbl>
    <w:p w14:paraId="5D469ECB">
      <w:pPr>
        <w:widowControl w:val="0"/>
        <w:kinsoku/>
        <w:autoSpaceDE/>
        <w:autoSpaceDN/>
        <w:adjustRightInd/>
        <w:snapToGrid/>
        <w:spacing w:line="48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 w:val="30"/>
          <w:szCs w:val="20"/>
          <w:lang w:eastAsia="zh-CN"/>
        </w:rPr>
        <w:t>课题名称：</w:t>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 xml:space="preserve">                   </w:t>
      </w:r>
    </w:p>
    <w:tbl>
      <w:tblPr>
        <w:tblStyle w:val="15"/>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1"/>
      </w:tblGrid>
      <w:tr w14:paraId="50A190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053" w:hRule="atLeast"/>
        </w:trPr>
        <w:tc>
          <w:tcPr>
            <w:tcW w:w="10181" w:type="dxa"/>
            <w:noWrap w:val="0"/>
            <w:vAlign w:val="top"/>
          </w:tcPr>
          <w:p w14:paraId="2E57A208">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本课题研究的主要思路</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包括视角、方法、途径、目的</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，重要观点。</w:t>
            </w:r>
          </w:p>
        </w:tc>
      </w:tr>
    </w:tbl>
    <w:p w14:paraId="40B89758">
      <w:pPr>
        <w:widowControl w:val="0"/>
        <w:kinsoku/>
        <w:autoSpaceDE/>
        <w:autoSpaceDN/>
        <w:adjustRightInd/>
        <w:snapToGrid/>
        <w:spacing w:line="480" w:lineRule="auto"/>
        <w:ind w:firstLine="4620" w:firstLineChars="2200"/>
        <w:jc w:val="both"/>
        <w:textAlignment w:val="auto"/>
        <w:rPr>
          <w:rFonts w:ascii="宋体" w:hAnsi="宋体" w:eastAsia="宋体" w:cs="Times New Roman"/>
          <w:snapToGrid/>
          <w:kern w:val="2"/>
          <w:szCs w:val="20"/>
          <w:lang w:eastAsia="zh-CN"/>
        </w:rPr>
      </w:pPr>
    </w:p>
    <w:tbl>
      <w:tblPr>
        <w:tblStyle w:val="15"/>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14:paraId="0B6AD2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061" w:hRule="atLeast"/>
        </w:trPr>
        <w:tc>
          <w:tcPr>
            <w:tcW w:w="10077" w:type="dxa"/>
            <w:noWrap w:val="0"/>
            <w:vAlign w:val="top"/>
          </w:tcPr>
          <w:p w14:paraId="57D95894">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本课题创新程度，理论意义，应用价值。</w:t>
            </w:r>
          </w:p>
        </w:tc>
      </w:tr>
    </w:tbl>
    <w:p w14:paraId="07560F0D">
      <w:pPr>
        <w:widowControl w:val="0"/>
        <w:kinsoku/>
        <w:autoSpaceDE/>
        <w:autoSpaceDN/>
        <w:adjustRightInd/>
        <w:snapToGrid/>
        <w:spacing w:line="480" w:lineRule="auto"/>
        <w:ind w:firstLine="4620" w:firstLineChars="2200"/>
        <w:jc w:val="both"/>
        <w:textAlignment w:val="auto"/>
        <w:rPr>
          <w:rFonts w:ascii="宋体" w:hAnsi="宋体" w:eastAsia="宋体" w:cs="Times New Roman"/>
          <w:snapToGrid/>
          <w:kern w:val="2"/>
          <w:szCs w:val="20"/>
          <w:lang w:eastAsia="zh-CN"/>
        </w:rPr>
      </w:pPr>
    </w:p>
    <w:tbl>
      <w:tblPr>
        <w:tblStyle w:val="15"/>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1"/>
      </w:tblGrid>
      <w:tr w14:paraId="77129F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574" w:hRule="atLeast"/>
        </w:trPr>
        <w:tc>
          <w:tcPr>
            <w:tcW w:w="10181" w:type="dxa"/>
            <w:noWrap w:val="0"/>
            <w:vAlign w:val="top"/>
          </w:tcPr>
          <w:p w14:paraId="2FD45A44">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已有相关成果（只填成果名称、形式、作者排序、出版社、是否核心期刊等，不得出现作者姓名、单位等内容），主要参考文献</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限填</w:t>
            </w:r>
            <w:r>
              <w:rPr>
                <w:rFonts w:ascii="宋体" w:hAnsi="宋体" w:eastAsia="宋体" w:cs="Times New Roman"/>
                <w:snapToGrid/>
                <w:kern w:val="2"/>
                <w:szCs w:val="20"/>
                <w:lang w:eastAsia="zh-CN"/>
              </w:rPr>
              <w:t>20</w:t>
            </w:r>
            <w:r>
              <w:rPr>
                <w:rFonts w:hint="eastAsia" w:ascii="宋体" w:hAnsi="宋体" w:eastAsia="宋体" w:cs="Times New Roman"/>
                <w:snapToGrid/>
                <w:kern w:val="2"/>
                <w:szCs w:val="20"/>
                <w:lang w:eastAsia="zh-CN"/>
              </w:rPr>
              <w:t>项</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w:t>
            </w:r>
          </w:p>
          <w:p w14:paraId="79397F71">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14:paraId="0EDAB873">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14:paraId="64308363">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14:paraId="7F05C618">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14:paraId="376666AE">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14:paraId="4425296D">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14:paraId="730C6066">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14:paraId="1A047646">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14:paraId="5AD09AE9">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14:paraId="365EC089">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14:paraId="6C2D8D29">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14:paraId="4A6B9F41">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14:paraId="670E0A01">
            <w:pPr>
              <w:widowControl w:val="0"/>
              <w:kinsoku/>
              <w:autoSpaceDE/>
              <w:autoSpaceDN/>
              <w:adjustRightInd/>
              <w:snapToGrid/>
              <w:spacing w:line="480" w:lineRule="auto"/>
              <w:ind w:firstLine="4620" w:firstLineChars="2200"/>
              <w:jc w:val="both"/>
              <w:textAlignment w:val="auto"/>
              <w:rPr>
                <w:rFonts w:ascii="宋体" w:hAnsi="宋体" w:eastAsia="宋体" w:cs="Times New Roman"/>
                <w:snapToGrid/>
                <w:kern w:val="2"/>
                <w:szCs w:val="20"/>
                <w:lang w:eastAsia="zh-CN"/>
              </w:rPr>
            </w:pPr>
          </w:p>
          <w:p w14:paraId="20AD1291">
            <w:pPr>
              <w:widowControl w:val="0"/>
              <w:tabs>
                <w:tab w:val="left" w:pos="3615"/>
              </w:tabs>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bl>
    <w:p w14:paraId="29D262A7">
      <w:pPr>
        <w:widowControl w:val="0"/>
        <w:kinsoku/>
        <w:autoSpaceDE/>
        <w:autoSpaceDN/>
        <w:adjustRightInd/>
        <w:snapToGrid/>
        <w:spacing w:line="480" w:lineRule="auto"/>
        <w:ind w:firstLine="4620" w:firstLineChars="2200"/>
        <w:jc w:val="both"/>
        <w:textAlignment w:val="auto"/>
        <w:rPr>
          <w:rFonts w:ascii="宋体" w:hAnsi="宋体" w:eastAsia="宋体" w:cs="Times New Roman"/>
          <w:snapToGrid/>
          <w:kern w:val="2"/>
          <w:szCs w:val="20"/>
          <w:lang w:eastAsia="zh-CN"/>
        </w:rPr>
      </w:pPr>
    </w:p>
    <w:p w14:paraId="6732010B">
      <w:pPr>
        <w:widowControl w:val="0"/>
        <w:tabs>
          <w:tab w:val="left" w:pos="-540"/>
        </w:tabs>
        <w:kinsoku/>
        <w:autoSpaceDE/>
        <w:autoSpaceDN/>
        <w:adjustRightInd/>
        <w:snapToGrid/>
        <w:spacing w:line="460" w:lineRule="exact"/>
        <w:ind w:left="-720" w:leftChars="-343" w:right="-359" w:rightChars="-171" w:firstLine="1054" w:firstLineChars="500"/>
        <w:jc w:val="both"/>
        <w:textAlignment w:val="auto"/>
        <w:rPr>
          <w:rFonts w:hint="eastAsia" w:ascii="宋体" w:hAnsi="宋体" w:eastAsia="宋体" w:cs="宋体"/>
          <w:snapToGrid/>
          <w:kern w:val="2"/>
          <w:szCs w:val="21"/>
          <w:lang w:eastAsia="zh-CN"/>
        </w:rPr>
      </w:pPr>
      <w:r>
        <w:rPr>
          <w:rFonts w:hint="eastAsia" w:ascii="宋体" w:hAnsi="宋体" w:eastAsia="宋体" w:cs="宋体"/>
          <w:b/>
          <w:bCs/>
          <w:snapToGrid/>
          <w:kern w:val="2"/>
          <w:szCs w:val="21"/>
          <w:lang w:eastAsia="zh-CN"/>
        </w:rPr>
        <w:t>温馨提示：</w:t>
      </w:r>
      <w:r>
        <w:rPr>
          <w:rFonts w:hint="eastAsia" w:ascii="宋体" w:hAnsi="宋体" w:eastAsia="宋体" w:cs="宋体"/>
          <w:snapToGrid/>
          <w:kern w:val="2"/>
          <w:szCs w:val="21"/>
          <w:lang w:eastAsia="zh-CN"/>
        </w:rPr>
        <w:t>活页内容不得直接或间接透露个人信息或相关背景资料，否则取消参评资格。</w:t>
      </w:r>
    </w:p>
    <w:p w14:paraId="6CD1DB02">
      <w:pPr>
        <w:widowControl w:val="0"/>
        <w:kinsoku/>
        <w:autoSpaceDE/>
        <w:autoSpaceDN/>
        <w:adjustRightInd/>
        <w:snapToGrid/>
        <w:spacing w:line="480" w:lineRule="auto"/>
        <w:ind w:firstLine="4620" w:firstLineChars="2200"/>
        <w:jc w:val="both"/>
        <w:textAlignment w:val="auto"/>
        <w:rPr>
          <w:rFonts w:ascii="宋体" w:hAnsi="宋体" w:eastAsia="宋体" w:cs="Times New Roman"/>
          <w:snapToGrid/>
          <w:kern w:val="2"/>
          <w:szCs w:val="20"/>
          <w:lang w:eastAsia="zh-CN"/>
        </w:rPr>
      </w:pPr>
    </w:p>
    <w:p w14:paraId="7DF53617">
      <w:pPr>
        <w:pStyle w:val="22"/>
        <w:jc w:val="center"/>
        <w:rPr>
          <w:rFonts w:ascii="微软雅黑" w:hAnsi="微软雅黑" w:eastAsia="微软雅黑" w:cs="微软雅黑"/>
          <w:b/>
          <w:bCs/>
          <w:i w:val="0"/>
          <w:iCs w:val="0"/>
          <w:caps w:val="0"/>
          <w:color w:val="333333"/>
          <w:spacing w:val="0"/>
          <w:sz w:val="32"/>
          <w:szCs w:val="32"/>
          <w:shd w:val="clear" w:fill="FFFFFF"/>
        </w:rPr>
      </w:pPr>
    </w:p>
    <w:sectPr>
      <w:headerReference r:id="rId5" w:type="default"/>
      <w:footerReference r:id="rId6" w:type="default"/>
      <w:pgSz w:w="11906" w:h="16839"/>
      <w:pgMar w:top="1077" w:right="777" w:bottom="1191" w:left="901"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80BA19-B51E-4228-A158-2480305BE9E8}"/>
  </w:font>
  <w:font w:name="黑体">
    <w:panose1 w:val="02010609060101010101"/>
    <w:charset w:val="86"/>
    <w:family w:val="auto"/>
    <w:pitch w:val="default"/>
    <w:sig w:usb0="800002BF" w:usb1="38CF7CFA" w:usb2="00000016" w:usb3="00000000" w:csb0="00040001" w:csb1="00000000"/>
    <w:embedRegular r:id="rId2" w:fontKey="{E473EA41-596E-490D-A9F0-E55330EA83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40E2FDAB-CA8C-4F3D-88A1-7FE5A222ED28}"/>
  </w:font>
  <w:font w:name="微软雅黑">
    <w:panose1 w:val="020B0503020204020204"/>
    <w:charset w:val="86"/>
    <w:family w:val="swiss"/>
    <w:pitch w:val="default"/>
    <w:sig w:usb0="80000287" w:usb1="2ACF3C50" w:usb2="00000016" w:usb3="00000000" w:csb0="0004001F" w:csb1="00000000"/>
    <w:embedRegular r:id="rId4" w:fontKey="{08983AC9-D0EC-42CC-A2B3-29B5673CCEBA}"/>
  </w:font>
  <w:font w:name="方正小标宋简体">
    <w:panose1 w:val="02000000000000000000"/>
    <w:charset w:val="86"/>
    <w:family w:val="script"/>
    <w:pitch w:val="default"/>
    <w:sig w:usb0="00000001" w:usb1="08000000" w:usb2="00000000" w:usb3="00000000" w:csb0="00040000" w:csb1="00000000"/>
    <w:embedRegular r:id="rId5" w:fontKey="{F099C554-907E-4125-8164-A64E66B904C7}"/>
  </w:font>
  <w:font w:name="华文新魏">
    <w:panose1 w:val="02010800040101010101"/>
    <w:charset w:val="86"/>
    <w:family w:val="auto"/>
    <w:pitch w:val="default"/>
    <w:sig w:usb0="00000001" w:usb1="080F0000" w:usb2="00000000" w:usb3="00000000" w:csb0="00040000" w:csb1="00000000"/>
    <w:embedRegular r:id="rId6" w:fontKey="{39FB78EB-9860-41BA-875B-F23C3AB349BE}"/>
  </w:font>
  <w:font w:name="华文中宋">
    <w:panose1 w:val="02010600040101010101"/>
    <w:charset w:val="86"/>
    <w:family w:val="auto"/>
    <w:pitch w:val="default"/>
    <w:sig w:usb0="00000287" w:usb1="080F0000" w:usb2="00000000" w:usb3="00000000" w:csb0="0004009F" w:csb1="DFD70000"/>
    <w:embedRegular r:id="rId7" w:fontKey="{79C817F4-D7B7-4D6B-9A24-B9FF42531A3A}"/>
  </w:font>
  <w:font w:name="WPSEMBED4">
    <w:panose1 w:val="02010609030101010101"/>
    <w:charset w:val="86"/>
    <w:family w:val="auto"/>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3F" w:usb3="00000000" w:csb0="603F01FF" w:csb1="FFFF0000"/>
    <w:embedRegular r:id="rId8" w:fontKey="{3ADDA5DC-F0AA-4620-A6A8-EB8690A807D8}"/>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9C3A">
    <w:pPr>
      <w:framePr w:wrap="around" w:vAnchor="text" w:hAnchor="margin" w:xAlign="center" w:y="1"/>
      <w:widowControl w:val="0"/>
      <w:snapToGrid w:val="0"/>
      <w:jc w:val="left"/>
      <w:rPr>
        <w:rStyle w:val="19"/>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9"/>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9"/>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E475BB9">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902BC">
    <w:pPr>
      <w:widowControl w:val="0"/>
      <w:pBdr>
        <w:bottom w:val="none" w:color="auto" w:sz="0" w:space="0"/>
      </w:pBdr>
      <w:tabs>
        <w:tab w:val="left" w:pos="4200"/>
      </w:tabs>
      <w:snapToGrid w:val="0"/>
      <w:ind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2CE17E8"/>
    <w:rsid w:val="032F75BA"/>
    <w:rsid w:val="07632B57"/>
    <w:rsid w:val="08CE20BE"/>
    <w:rsid w:val="0ACD3846"/>
    <w:rsid w:val="0BB04180"/>
    <w:rsid w:val="0EBF4FB6"/>
    <w:rsid w:val="10BE705D"/>
    <w:rsid w:val="10C006BD"/>
    <w:rsid w:val="1115798F"/>
    <w:rsid w:val="115658CB"/>
    <w:rsid w:val="1540700C"/>
    <w:rsid w:val="159274DA"/>
    <w:rsid w:val="159A4C5C"/>
    <w:rsid w:val="15FB6A31"/>
    <w:rsid w:val="161C5620"/>
    <w:rsid w:val="16994E46"/>
    <w:rsid w:val="176051CD"/>
    <w:rsid w:val="176E3811"/>
    <w:rsid w:val="17D73230"/>
    <w:rsid w:val="18805568"/>
    <w:rsid w:val="1948436C"/>
    <w:rsid w:val="19A047F0"/>
    <w:rsid w:val="19D25245"/>
    <w:rsid w:val="1B5B44EE"/>
    <w:rsid w:val="1BF14E05"/>
    <w:rsid w:val="1DD4705E"/>
    <w:rsid w:val="1DE67A2A"/>
    <w:rsid w:val="1F0B00A2"/>
    <w:rsid w:val="1F6C3517"/>
    <w:rsid w:val="20675240"/>
    <w:rsid w:val="208A2436"/>
    <w:rsid w:val="220A1C57"/>
    <w:rsid w:val="23FA180A"/>
    <w:rsid w:val="24254CAE"/>
    <w:rsid w:val="27871DE1"/>
    <w:rsid w:val="27D82F0B"/>
    <w:rsid w:val="282A2415"/>
    <w:rsid w:val="293A275B"/>
    <w:rsid w:val="2A6539BA"/>
    <w:rsid w:val="2AAC04F8"/>
    <w:rsid w:val="2D2B3BB7"/>
    <w:rsid w:val="304402DB"/>
    <w:rsid w:val="322F554F"/>
    <w:rsid w:val="32A54D0E"/>
    <w:rsid w:val="335F2509"/>
    <w:rsid w:val="36FD63DB"/>
    <w:rsid w:val="37105372"/>
    <w:rsid w:val="371174B9"/>
    <w:rsid w:val="396C0D34"/>
    <w:rsid w:val="39FD5420"/>
    <w:rsid w:val="3ACE03C2"/>
    <w:rsid w:val="3D4D4BA8"/>
    <w:rsid w:val="45C77F44"/>
    <w:rsid w:val="47401EDC"/>
    <w:rsid w:val="4776705E"/>
    <w:rsid w:val="484B50FA"/>
    <w:rsid w:val="49AC3823"/>
    <w:rsid w:val="4AF9092E"/>
    <w:rsid w:val="4D5B228C"/>
    <w:rsid w:val="4E6F28D5"/>
    <w:rsid w:val="4F467FD3"/>
    <w:rsid w:val="50274ECE"/>
    <w:rsid w:val="50802B0E"/>
    <w:rsid w:val="52BA3119"/>
    <w:rsid w:val="53486C45"/>
    <w:rsid w:val="5511503E"/>
    <w:rsid w:val="56316600"/>
    <w:rsid w:val="576E72A1"/>
    <w:rsid w:val="578154E5"/>
    <w:rsid w:val="57D7204A"/>
    <w:rsid w:val="595277DB"/>
    <w:rsid w:val="59795123"/>
    <w:rsid w:val="5A340B38"/>
    <w:rsid w:val="5A852A28"/>
    <w:rsid w:val="5B572CAD"/>
    <w:rsid w:val="5BA04C44"/>
    <w:rsid w:val="5C4D2D47"/>
    <w:rsid w:val="5DB7605D"/>
    <w:rsid w:val="5E0F629C"/>
    <w:rsid w:val="5FDB2A76"/>
    <w:rsid w:val="604343D2"/>
    <w:rsid w:val="60E11BB1"/>
    <w:rsid w:val="61AD7D3C"/>
    <w:rsid w:val="63A638D3"/>
    <w:rsid w:val="675810C5"/>
    <w:rsid w:val="675F30F2"/>
    <w:rsid w:val="67EC5E2D"/>
    <w:rsid w:val="68675C2E"/>
    <w:rsid w:val="6A63107C"/>
    <w:rsid w:val="6B1E7934"/>
    <w:rsid w:val="6C770D95"/>
    <w:rsid w:val="6C944521"/>
    <w:rsid w:val="6D6F5DD8"/>
    <w:rsid w:val="6E1A63D6"/>
    <w:rsid w:val="6EAD2F76"/>
    <w:rsid w:val="6FA2475C"/>
    <w:rsid w:val="712F24A5"/>
    <w:rsid w:val="71F843B6"/>
    <w:rsid w:val="72877575"/>
    <w:rsid w:val="73C3148C"/>
    <w:rsid w:val="753A28F8"/>
    <w:rsid w:val="75EC71B4"/>
    <w:rsid w:val="76476A38"/>
    <w:rsid w:val="76DF30D9"/>
    <w:rsid w:val="788306BD"/>
    <w:rsid w:val="78D131C3"/>
    <w:rsid w:val="798A0C7E"/>
    <w:rsid w:val="7C68458E"/>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7">
    <w:name w:val="Date"/>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仿宋_GB2312" w:hAnsi="Times New Roman" w:eastAsia="仿宋_GB2312" w:cs="Times New Roman"/>
      <w:snapToGrid/>
      <w:color w:val="auto"/>
      <w:spacing w:val="0"/>
      <w:w w:val="100"/>
      <w:kern w:val="2"/>
      <w:position w:val="0"/>
      <w:sz w:val="32"/>
      <w:szCs w:val="32"/>
      <w:u w:val="none" w:color="auto"/>
      <w:vertAlign w:val="baseline"/>
      <w:lang w:val="en-US" w:eastAsia="zh-CN" w:bidi="ar-SA"/>
    </w:rPr>
  </w:style>
  <w:style w:type="paragraph" w:styleId="8">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0">
    <w:name w:val="table of figures"/>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next w:val="4"/>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14">
    <w:name w:val="Body Text First Indent 2"/>
    <w:next w:val="1"/>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table" w:styleId="1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qFormat/>
    <w:uiPriority w:val="0"/>
  </w:style>
  <w:style w:type="character" w:styleId="20">
    <w:name w:val="FollowedHyperlink"/>
    <w:basedOn w:val="17"/>
    <w:qFormat/>
    <w:uiPriority w:val="0"/>
    <w:rPr>
      <w:rFonts w:hint="eastAsia" w:ascii="微软雅黑" w:hAnsi="微软雅黑" w:eastAsia="微软雅黑" w:cs="微软雅黑"/>
      <w:color w:val="000000"/>
      <w:u w:val="none"/>
    </w:rPr>
  </w:style>
  <w:style w:type="character" w:styleId="21">
    <w:name w:val="Hyperlink"/>
    <w:basedOn w:val="17"/>
    <w:qFormat/>
    <w:uiPriority w:val="0"/>
    <w:rPr>
      <w:color w:val="0000FF"/>
      <w:u w:val="single"/>
    </w:rPr>
  </w:style>
  <w:style w:type="paragraph" w:customStyle="1" w:styleId="2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4277</Words>
  <Characters>4642</Characters>
  <TotalTime>0</TotalTime>
  <ScaleCrop>false</ScaleCrop>
  <LinksUpToDate>false</LinksUpToDate>
  <CharactersWithSpaces>5333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2025-12-19T01:47:56Z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2052-12.1.0.24034</vt:lpwstr>
  </property>
  <property fmtid="{D5CDD505-2E9C-101B-9397-08002B2CF9AE}" pid="5" name="ICV">
    <vt:lpwstr>251F578B95BE48C685649510E57FC45A_13</vt:lpwstr>
  </property>
  <property fmtid="{D5CDD505-2E9C-101B-9397-08002B2CF9AE}" pid="6" name="KSOTemplateDocerSaveRecord">
    <vt:lpwstr>eyJoZGlkIjoiZTljNDdiYmE1NzYzMmI3YmVmMTdjZWNlNDcyZmMyYTYiLCJ1c2VySWQiOiI0MzQyMzM0ODcifQ==</vt:lpwstr>
  </property>
</Properties>
</file>